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FC3D7" w14:textId="77777777" w:rsidR="006815D5" w:rsidRPr="00266E00" w:rsidRDefault="006815D5">
      <w:pPr>
        <w:jc w:val="center"/>
        <w:rPr>
          <w:rFonts w:ascii="ＭＳ 明朝" w:hAnsi="ＭＳ 明朝"/>
          <w:b/>
          <w:sz w:val="24"/>
          <w:szCs w:val="24"/>
        </w:rPr>
      </w:pPr>
      <w:r w:rsidRPr="00266E00">
        <w:rPr>
          <w:rFonts w:ascii="ＭＳ 明朝" w:hAnsi="ＭＳ 明朝" w:hint="eastAsia"/>
          <w:b/>
          <w:sz w:val="24"/>
          <w:szCs w:val="24"/>
        </w:rPr>
        <w:t>職</w:t>
      </w:r>
      <w:r w:rsidR="000720F4" w:rsidRPr="00266E00">
        <w:rPr>
          <w:rFonts w:ascii="ＭＳ 明朝" w:hAnsi="ＭＳ 明朝" w:hint="eastAsia"/>
          <w:b/>
          <w:sz w:val="24"/>
          <w:szCs w:val="24"/>
        </w:rPr>
        <w:t xml:space="preserve">　</w:t>
      </w:r>
      <w:r w:rsidRPr="00266E00">
        <w:rPr>
          <w:rFonts w:ascii="ＭＳ 明朝" w:hAnsi="ＭＳ 明朝" w:hint="eastAsia"/>
          <w:b/>
          <w:sz w:val="24"/>
          <w:szCs w:val="24"/>
        </w:rPr>
        <w:t>務</w:t>
      </w:r>
      <w:r w:rsidR="000720F4" w:rsidRPr="00266E00">
        <w:rPr>
          <w:rFonts w:ascii="ＭＳ 明朝" w:hAnsi="ＭＳ 明朝" w:hint="eastAsia"/>
          <w:b/>
          <w:sz w:val="24"/>
          <w:szCs w:val="24"/>
        </w:rPr>
        <w:t xml:space="preserve">　</w:t>
      </w:r>
      <w:r w:rsidRPr="00266E00">
        <w:rPr>
          <w:rFonts w:ascii="ＭＳ 明朝" w:hAnsi="ＭＳ 明朝" w:hint="eastAsia"/>
          <w:b/>
          <w:sz w:val="24"/>
          <w:szCs w:val="24"/>
        </w:rPr>
        <w:t>経</w:t>
      </w:r>
      <w:r w:rsidR="000720F4" w:rsidRPr="00266E00">
        <w:rPr>
          <w:rFonts w:ascii="ＭＳ 明朝" w:hAnsi="ＭＳ 明朝" w:hint="eastAsia"/>
          <w:b/>
          <w:sz w:val="24"/>
          <w:szCs w:val="24"/>
        </w:rPr>
        <w:t xml:space="preserve">　</w:t>
      </w:r>
      <w:r w:rsidRPr="00266E00">
        <w:rPr>
          <w:rFonts w:ascii="ＭＳ 明朝" w:hAnsi="ＭＳ 明朝" w:hint="eastAsia"/>
          <w:b/>
          <w:sz w:val="24"/>
          <w:szCs w:val="24"/>
        </w:rPr>
        <w:t>歴</w:t>
      </w:r>
      <w:r w:rsidR="000720F4" w:rsidRPr="00266E00">
        <w:rPr>
          <w:rFonts w:ascii="ＭＳ 明朝" w:hAnsi="ＭＳ 明朝" w:hint="eastAsia"/>
          <w:b/>
          <w:sz w:val="24"/>
          <w:szCs w:val="24"/>
        </w:rPr>
        <w:t xml:space="preserve">　</w:t>
      </w:r>
      <w:r w:rsidRPr="00266E00">
        <w:rPr>
          <w:rFonts w:ascii="ＭＳ 明朝" w:hAnsi="ＭＳ 明朝" w:hint="eastAsia"/>
          <w:b/>
          <w:sz w:val="24"/>
          <w:szCs w:val="24"/>
        </w:rPr>
        <w:t>書</w:t>
      </w:r>
    </w:p>
    <w:p w14:paraId="5FD8B817" w14:textId="77777777" w:rsidR="004A4FBD" w:rsidRPr="00266E00" w:rsidRDefault="004A4FBD" w:rsidP="00266E00">
      <w:pPr>
        <w:jc w:val="right"/>
        <w:rPr>
          <w:rFonts w:ascii="ＭＳ 明朝" w:hAnsi="ＭＳ 明朝"/>
          <w:sz w:val="18"/>
          <w:szCs w:val="18"/>
        </w:rPr>
      </w:pPr>
      <w:r w:rsidRPr="00266E00">
        <w:rPr>
          <w:rFonts w:ascii="ＭＳ 明朝" w:hAnsi="ＭＳ 明朝" w:hint="eastAsia"/>
          <w:sz w:val="20"/>
        </w:rPr>
        <w:t xml:space="preserve">　　　　　　　　　　　</w:t>
      </w:r>
      <w:r w:rsidR="0026567F" w:rsidRPr="00266E00">
        <w:rPr>
          <w:rFonts w:ascii="ＭＳ 明朝" w:hAnsi="ＭＳ 明朝" w:hint="eastAsia"/>
          <w:sz w:val="20"/>
        </w:rPr>
        <w:t xml:space="preserve">　　　　　　　　　　　　　　　　　　　　　　　　　　　　</w:t>
      </w:r>
      <w:r w:rsidR="00266E00">
        <w:rPr>
          <w:rFonts w:ascii="ＭＳ 明朝" w:hAnsi="ＭＳ 明朝" w:hint="eastAsia"/>
          <w:sz w:val="18"/>
          <w:szCs w:val="18"/>
        </w:rPr>
        <w:t>20xx</w:t>
      </w:r>
      <w:r w:rsidRPr="00266E00">
        <w:rPr>
          <w:rFonts w:ascii="ＭＳ 明朝" w:hAnsi="ＭＳ 明朝" w:hint="eastAsia"/>
          <w:sz w:val="18"/>
          <w:szCs w:val="18"/>
        </w:rPr>
        <w:t>年</w:t>
      </w:r>
      <w:r w:rsidR="00266E00">
        <w:rPr>
          <w:rFonts w:ascii="ＭＳ 明朝" w:hAnsi="ＭＳ 明朝" w:hint="eastAsia"/>
          <w:sz w:val="18"/>
          <w:szCs w:val="18"/>
        </w:rPr>
        <w:t>xx</w:t>
      </w:r>
      <w:r w:rsidRPr="00266E00">
        <w:rPr>
          <w:rFonts w:ascii="ＭＳ 明朝" w:hAnsi="ＭＳ 明朝" w:hint="eastAsia"/>
          <w:sz w:val="18"/>
          <w:szCs w:val="18"/>
        </w:rPr>
        <w:t>月</w:t>
      </w:r>
      <w:r w:rsidR="00266E00">
        <w:rPr>
          <w:rFonts w:ascii="ＭＳ 明朝" w:hAnsi="ＭＳ 明朝" w:hint="eastAsia"/>
          <w:sz w:val="18"/>
          <w:szCs w:val="18"/>
        </w:rPr>
        <w:t>xx</w:t>
      </w:r>
      <w:r w:rsidRPr="00266E00">
        <w:rPr>
          <w:rFonts w:ascii="ＭＳ 明朝" w:hAnsi="ＭＳ 明朝" w:hint="eastAsia"/>
          <w:sz w:val="18"/>
          <w:szCs w:val="18"/>
        </w:rPr>
        <w:t>日現在</w:t>
      </w:r>
    </w:p>
    <w:p w14:paraId="181B31E9" w14:textId="77777777" w:rsidR="004A4FBD" w:rsidRDefault="004A4FBD" w:rsidP="0026567F">
      <w:pPr>
        <w:wordWrap w:val="0"/>
        <w:jc w:val="right"/>
        <w:rPr>
          <w:rFonts w:ascii="ＭＳ 明朝" w:hAnsi="ＭＳ 明朝"/>
          <w:szCs w:val="21"/>
          <w:u w:val="single"/>
        </w:rPr>
      </w:pPr>
      <w:r w:rsidRPr="00266E00">
        <w:rPr>
          <w:rFonts w:ascii="ＭＳ 明朝" w:hAnsi="ＭＳ 明朝" w:hint="eastAsia"/>
          <w:sz w:val="20"/>
        </w:rPr>
        <w:t xml:space="preserve">　　　　　　　　　　　　　　　　　　　　　　　　　　　　　　　　　　　　　　　　　</w:t>
      </w:r>
      <w:r w:rsidRPr="00266E00">
        <w:rPr>
          <w:rFonts w:ascii="ＭＳ 明朝" w:hAnsi="ＭＳ 明朝" w:hint="eastAsia"/>
          <w:szCs w:val="21"/>
          <w:u w:val="single"/>
        </w:rPr>
        <w:t xml:space="preserve">氏名　</w:t>
      </w:r>
      <w:r w:rsidR="00266E00">
        <w:rPr>
          <w:rFonts w:ascii="ＭＳ 明朝" w:hAnsi="ＭＳ 明朝" w:hint="eastAsia"/>
          <w:szCs w:val="21"/>
          <w:u w:val="single"/>
        </w:rPr>
        <w:t>○○ ○○</w:t>
      </w:r>
    </w:p>
    <w:p w14:paraId="66566C2B" w14:textId="77777777" w:rsidR="00266E00" w:rsidRPr="00266E00" w:rsidRDefault="00266E00" w:rsidP="00266E00">
      <w:pPr>
        <w:jc w:val="right"/>
        <w:rPr>
          <w:rFonts w:ascii="ＭＳ 明朝" w:hAnsi="ＭＳ 明朝"/>
          <w:b/>
          <w:szCs w:val="21"/>
          <w:u w:val="single"/>
        </w:rPr>
      </w:pPr>
    </w:p>
    <w:p w14:paraId="1C809420" w14:textId="77777777" w:rsidR="006815D5" w:rsidRPr="00266E00" w:rsidRDefault="00E75E72">
      <w:pPr>
        <w:rPr>
          <w:rFonts w:ascii="ＭＳ 明朝" w:hAnsi="ＭＳ 明朝"/>
          <w:b/>
          <w:sz w:val="20"/>
        </w:rPr>
      </w:pPr>
      <w:r w:rsidRPr="00266E00">
        <w:rPr>
          <w:rFonts w:ascii="ＭＳ 明朝" w:hAnsi="ＭＳ 明朝" w:hint="eastAsia"/>
          <w:b/>
          <w:sz w:val="20"/>
        </w:rPr>
        <w:t>■</w:t>
      </w:r>
      <w:r w:rsidR="0026567F" w:rsidRPr="00266E00">
        <w:rPr>
          <w:rFonts w:ascii="ＭＳ 明朝" w:hAnsi="ＭＳ 明朝" w:hint="eastAsia"/>
          <w:b/>
          <w:sz w:val="20"/>
        </w:rPr>
        <w:t>職務要約</w:t>
      </w:r>
    </w:p>
    <w:p w14:paraId="0BBF55B0" w14:textId="77777777" w:rsidR="000A2981" w:rsidRPr="00266E00" w:rsidRDefault="001E1570" w:rsidP="00BB0334">
      <w:pPr>
        <w:ind w:leftChars="95" w:left="180"/>
        <w:rPr>
          <w:rFonts w:ascii="ＭＳ 明朝" w:hAnsi="ＭＳ 明朝"/>
          <w:sz w:val="20"/>
        </w:rPr>
      </w:pPr>
      <w:r>
        <w:rPr>
          <w:rFonts w:ascii="ＭＳ 明朝" w:hAnsi="ＭＳ 明朝" w:hint="eastAsia"/>
          <w:sz w:val="20"/>
        </w:rPr>
        <w:t>記録メディアメーカーの</w:t>
      </w:r>
      <w:r w:rsidR="000A2981" w:rsidRPr="00266E00">
        <w:rPr>
          <w:rFonts w:ascii="ＭＳ 明朝" w:hAnsi="ＭＳ 明朝" w:hint="eastAsia"/>
          <w:sz w:val="20"/>
        </w:rPr>
        <w:t>品質保証部門にて、磁気記録メディアの品質</w:t>
      </w:r>
      <w:r w:rsidR="00B8612F">
        <w:rPr>
          <w:rFonts w:ascii="ＭＳ 明朝" w:hAnsi="ＭＳ 明朝" w:hint="eastAsia"/>
          <w:sz w:val="20"/>
        </w:rPr>
        <w:t>保証業務を担当</w:t>
      </w:r>
      <w:r>
        <w:rPr>
          <w:rFonts w:ascii="ＭＳ 明朝" w:hAnsi="ＭＳ 明朝" w:hint="eastAsia"/>
          <w:sz w:val="20"/>
        </w:rPr>
        <w:t>してまいりました</w:t>
      </w:r>
      <w:r w:rsidR="00B8612F">
        <w:rPr>
          <w:rFonts w:ascii="ＭＳ 明朝" w:hAnsi="ＭＳ 明朝" w:hint="eastAsia"/>
          <w:sz w:val="20"/>
        </w:rPr>
        <w:t>。</w:t>
      </w:r>
      <w:r w:rsidR="000A2981" w:rsidRPr="00266E00">
        <w:rPr>
          <w:rFonts w:ascii="ＭＳ 明朝" w:hAnsi="ＭＳ 明朝" w:hint="eastAsia"/>
          <w:sz w:val="20"/>
        </w:rPr>
        <w:t>顧客対応から</w:t>
      </w:r>
      <w:r w:rsidR="00BB42BD">
        <w:rPr>
          <w:rFonts w:ascii="ＭＳ 明朝" w:hAnsi="ＭＳ 明朝" w:hint="eastAsia"/>
          <w:sz w:val="20"/>
        </w:rPr>
        <w:t>品質分析、</w:t>
      </w:r>
      <w:r w:rsidR="000A2981" w:rsidRPr="00266E00">
        <w:rPr>
          <w:rFonts w:ascii="ＭＳ 明朝" w:hAnsi="ＭＳ 明朝" w:hint="eastAsia"/>
          <w:sz w:val="20"/>
        </w:rPr>
        <w:t>設計開発部門への改善要望のフィードバックまで</w:t>
      </w:r>
      <w:r>
        <w:rPr>
          <w:rFonts w:ascii="ＭＳ 明朝" w:hAnsi="ＭＳ 明朝" w:hint="eastAsia"/>
          <w:sz w:val="20"/>
        </w:rPr>
        <w:t>幅広く</w:t>
      </w:r>
      <w:r w:rsidR="000A2981" w:rsidRPr="00266E00">
        <w:rPr>
          <w:rFonts w:ascii="ＭＳ 明朝" w:hAnsi="ＭＳ 明朝" w:hint="eastAsia"/>
          <w:sz w:val="20"/>
        </w:rPr>
        <w:t>経験</w:t>
      </w:r>
      <w:r>
        <w:rPr>
          <w:rFonts w:ascii="ＭＳ 明朝" w:hAnsi="ＭＳ 明朝" w:hint="eastAsia"/>
          <w:sz w:val="20"/>
        </w:rPr>
        <w:t>しております</w:t>
      </w:r>
      <w:r w:rsidR="000A2981" w:rsidRPr="00266E00">
        <w:rPr>
          <w:rFonts w:ascii="ＭＳ 明朝" w:hAnsi="ＭＳ 明朝" w:hint="eastAsia"/>
          <w:sz w:val="20"/>
        </w:rPr>
        <w:t>。</w:t>
      </w:r>
      <w:r w:rsidR="00B8612F">
        <w:rPr>
          <w:rFonts w:ascii="ＭＳ 明朝" w:hAnsi="ＭＳ 明朝" w:hint="eastAsia"/>
          <w:sz w:val="20"/>
        </w:rPr>
        <w:t>工程</w:t>
      </w:r>
      <w:r w:rsidR="00BB42BD">
        <w:rPr>
          <w:rFonts w:ascii="ＭＳ 明朝" w:hAnsi="ＭＳ 明朝" w:hint="eastAsia"/>
          <w:sz w:val="20"/>
        </w:rPr>
        <w:t>立ち上げ</w:t>
      </w:r>
      <w:r w:rsidR="00B8612F">
        <w:rPr>
          <w:rFonts w:ascii="ＭＳ 明朝" w:hAnsi="ＭＳ 明朝" w:hint="eastAsia"/>
          <w:sz w:val="20"/>
        </w:rPr>
        <w:t>の際のQC工程表や作業手順書の作成</w:t>
      </w:r>
      <w:r>
        <w:rPr>
          <w:rFonts w:ascii="ＭＳ 明朝" w:hAnsi="ＭＳ 明朝" w:hint="eastAsia"/>
          <w:sz w:val="20"/>
        </w:rPr>
        <w:t>も担っております。</w:t>
      </w:r>
    </w:p>
    <w:p w14:paraId="4646EE0B" w14:textId="77777777" w:rsidR="00195089" w:rsidRPr="00266E00" w:rsidRDefault="00195089">
      <w:pPr>
        <w:rPr>
          <w:rFonts w:ascii="ＭＳ 明朝" w:hAnsi="ＭＳ 明朝"/>
          <w:sz w:val="20"/>
        </w:rPr>
      </w:pPr>
    </w:p>
    <w:p w14:paraId="2A27032D" w14:textId="77777777" w:rsidR="000B6ABA" w:rsidRPr="00266E00" w:rsidRDefault="000B6ABA" w:rsidP="000B6ABA">
      <w:pPr>
        <w:rPr>
          <w:rFonts w:ascii="ＭＳ 明朝" w:hAnsi="ＭＳ 明朝"/>
          <w:b/>
          <w:sz w:val="20"/>
        </w:rPr>
      </w:pPr>
      <w:r w:rsidRPr="00266E00">
        <w:rPr>
          <w:rFonts w:ascii="ＭＳ 明朝" w:hAnsi="ＭＳ 明朝" w:hint="eastAsia"/>
          <w:b/>
          <w:sz w:val="20"/>
        </w:rPr>
        <w:t>■職務経歴</w:t>
      </w:r>
    </w:p>
    <w:p w14:paraId="35B18D65" w14:textId="77777777" w:rsidR="000B6ABA" w:rsidRDefault="000B6ABA" w:rsidP="00BB0334">
      <w:pPr>
        <w:ind w:left="180"/>
        <w:rPr>
          <w:rFonts w:ascii="ＭＳ 明朝" w:hAnsi="ＭＳ 明朝"/>
          <w:sz w:val="20"/>
        </w:rPr>
      </w:pPr>
      <w:r w:rsidRPr="00266E00">
        <w:rPr>
          <w:rFonts w:ascii="ＭＳ 明朝" w:hAnsi="ＭＳ 明朝" w:hint="eastAsia"/>
          <w:sz w:val="20"/>
        </w:rPr>
        <w:t>□</w:t>
      </w:r>
      <w:r w:rsidR="001E1570">
        <w:rPr>
          <w:rFonts w:ascii="ＭＳ 明朝" w:hAnsi="ＭＳ 明朝" w:hint="eastAsia"/>
          <w:sz w:val="20"/>
        </w:rPr>
        <w:t>20</w:t>
      </w:r>
      <w:r w:rsidRPr="00266E00">
        <w:rPr>
          <w:rFonts w:ascii="ＭＳ 明朝" w:hAnsi="ＭＳ 明朝" w:hint="eastAsia"/>
          <w:sz w:val="20"/>
        </w:rPr>
        <w:t>xx年</w:t>
      </w:r>
      <w:r w:rsidR="00BB0334">
        <w:rPr>
          <w:rFonts w:ascii="ＭＳ 明朝" w:hAnsi="ＭＳ 明朝" w:hint="eastAsia"/>
          <w:sz w:val="20"/>
        </w:rPr>
        <w:t>xx</w:t>
      </w:r>
      <w:r w:rsidRPr="00266E00">
        <w:rPr>
          <w:rFonts w:ascii="ＭＳ 明朝" w:hAnsi="ＭＳ 明朝" w:hint="eastAsia"/>
          <w:sz w:val="20"/>
        </w:rPr>
        <w:t xml:space="preserve">月～現在　</w:t>
      </w:r>
      <w:r w:rsidR="00266E00">
        <w:rPr>
          <w:rFonts w:ascii="ＭＳ 明朝" w:hAnsi="ＭＳ 明朝" w:hint="eastAsia"/>
          <w:sz w:val="20"/>
        </w:rPr>
        <w:t>○○○○</w:t>
      </w:r>
      <w:r w:rsidRPr="00266E00">
        <w:rPr>
          <w:rFonts w:ascii="ＭＳ 明朝" w:hAnsi="ＭＳ 明朝" w:hint="eastAsia"/>
          <w:sz w:val="20"/>
        </w:rPr>
        <w:t>株式会社</w:t>
      </w:r>
    </w:p>
    <w:p w14:paraId="778A306F" w14:textId="77777777" w:rsidR="004B3245" w:rsidRDefault="006B2A8D" w:rsidP="00BB0334">
      <w:pPr>
        <w:ind w:left="180"/>
        <w:rPr>
          <w:rFonts w:ascii="ＭＳ 明朝" w:hAnsi="ＭＳ 明朝"/>
          <w:sz w:val="20"/>
        </w:rPr>
      </w:pPr>
      <w:r>
        <w:rPr>
          <w:rFonts w:ascii="ＭＳ 明朝" w:hAnsi="ＭＳ 明朝" w:hint="eastAsia"/>
          <w:sz w:val="20"/>
        </w:rPr>
        <w:t xml:space="preserve">　◆</w:t>
      </w:r>
      <w:r w:rsidR="004B3245">
        <w:rPr>
          <w:rFonts w:ascii="ＭＳ 明朝" w:hAnsi="ＭＳ 明朝" w:hint="eastAsia"/>
          <w:sz w:val="20"/>
        </w:rPr>
        <w:t>事業内容：記録メディアメーカー</w:t>
      </w:r>
    </w:p>
    <w:p w14:paraId="0B70FCE0" w14:textId="77777777" w:rsidR="004B3245" w:rsidRPr="00266E00" w:rsidRDefault="006B2A8D" w:rsidP="00BB0334">
      <w:pPr>
        <w:ind w:left="180"/>
        <w:rPr>
          <w:rFonts w:ascii="ＭＳ 明朝" w:hAnsi="ＭＳ 明朝"/>
          <w:sz w:val="20"/>
        </w:rPr>
      </w:pPr>
      <w:r>
        <w:rPr>
          <w:rFonts w:ascii="ＭＳ 明朝" w:hAnsi="ＭＳ 明朝" w:hint="eastAsia"/>
          <w:sz w:val="20"/>
        </w:rPr>
        <w:t xml:space="preserve">　◆</w:t>
      </w:r>
      <w:r w:rsidR="004B3245">
        <w:rPr>
          <w:rFonts w:ascii="ＭＳ 明朝" w:hAnsi="ＭＳ 明朝" w:hint="eastAsia"/>
          <w:sz w:val="20"/>
        </w:rPr>
        <w:t>資本金：○○○百万円　売上高：○○○百万円（20xx年）　従業員数：○○○名　非上場</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134"/>
        <w:gridCol w:w="1134"/>
        <w:gridCol w:w="1560"/>
        <w:gridCol w:w="4536"/>
        <w:gridCol w:w="1653"/>
      </w:tblGrid>
      <w:tr w:rsidR="006815D5" w:rsidRPr="00266E00" w14:paraId="7B6E209A" w14:textId="77777777" w:rsidTr="00BA7AE2">
        <w:trPr>
          <w:trHeight w:val="233"/>
        </w:trPr>
        <w:tc>
          <w:tcPr>
            <w:tcW w:w="1134" w:type="dxa"/>
            <w:tcBorders>
              <w:top w:val="single" w:sz="12" w:space="0" w:color="auto"/>
              <w:bottom w:val="single" w:sz="12" w:space="0" w:color="auto"/>
              <w:right w:val="single" w:sz="6" w:space="0" w:color="auto"/>
            </w:tcBorders>
            <w:shd w:val="pct12" w:color="auto" w:fill="auto"/>
          </w:tcPr>
          <w:p w14:paraId="08A1DC3E" w14:textId="77777777" w:rsidR="006815D5" w:rsidRPr="00266E00" w:rsidRDefault="006815D5">
            <w:pPr>
              <w:jc w:val="center"/>
              <w:rPr>
                <w:rFonts w:ascii="ＭＳ 明朝" w:hAnsi="ＭＳ 明朝"/>
                <w:sz w:val="20"/>
              </w:rPr>
            </w:pPr>
            <w:r w:rsidRPr="00266E00">
              <w:rPr>
                <w:rFonts w:ascii="ＭＳ 明朝" w:hAnsi="ＭＳ 明朝" w:hint="eastAsia"/>
                <w:sz w:val="20"/>
              </w:rPr>
              <w:t>期間</w:t>
            </w:r>
          </w:p>
        </w:tc>
        <w:tc>
          <w:tcPr>
            <w:tcW w:w="1134" w:type="dxa"/>
            <w:tcBorders>
              <w:top w:val="single" w:sz="12" w:space="0" w:color="auto"/>
              <w:left w:val="single" w:sz="6" w:space="0" w:color="auto"/>
              <w:bottom w:val="single" w:sz="12" w:space="0" w:color="auto"/>
              <w:right w:val="dashed" w:sz="4" w:space="0" w:color="auto"/>
            </w:tcBorders>
            <w:shd w:val="pct12" w:color="auto" w:fill="auto"/>
          </w:tcPr>
          <w:p w14:paraId="448AF936" w14:textId="77777777" w:rsidR="006815D5" w:rsidRPr="00266E00" w:rsidRDefault="009A556D">
            <w:pPr>
              <w:jc w:val="center"/>
              <w:rPr>
                <w:rFonts w:ascii="ＭＳ 明朝" w:hAnsi="ＭＳ 明朝"/>
                <w:sz w:val="20"/>
              </w:rPr>
            </w:pPr>
            <w:r w:rsidRPr="00266E00">
              <w:rPr>
                <w:rFonts w:ascii="ＭＳ 明朝" w:hAnsi="ＭＳ 明朝" w:hint="eastAsia"/>
                <w:sz w:val="20"/>
              </w:rPr>
              <w:t>担当</w:t>
            </w:r>
            <w:r w:rsidR="007165A0" w:rsidRPr="00266E00">
              <w:rPr>
                <w:rFonts w:ascii="ＭＳ 明朝" w:hAnsi="ＭＳ 明朝" w:hint="eastAsia"/>
                <w:sz w:val="20"/>
              </w:rPr>
              <w:t>部署</w:t>
            </w:r>
          </w:p>
        </w:tc>
        <w:tc>
          <w:tcPr>
            <w:tcW w:w="1560" w:type="dxa"/>
            <w:tcBorders>
              <w:top w:val="single" w:sz="12" w:space="0" w:color="auto"/>
              <w:left w:val="dashed" w:sz="4" w:space="0" w:color="auto"/>
              <w:bottom w:val="single" w:sz="12" w:space="0" w:color="auto"/>
              <w:right w:val="dashed" w:sz="4" w:space="0" w:color="auto"/>
            </w:tcBorders>
            <w:shd w:val="pct12" w:color="auto" w:fill="auto"/>
          </w:tcPr>
          <w:p w14:paraId="2287596C" w14:textId="77777777" w:rsidR="006815D5" w:rsidRPr="00266E00" w:rsidRDefault="009A556D">
            <w:pPr>
              <w:jc w:val="center"/>
              <w:rPr>
                <w:rFonts w:ascii="ＭＳ 明朝" w:hAnsi="ＭＳ 明朝"/>
                <w:sz w:val="20"/>
              </w:rPr>
            </w:pPr>
            <w:r w:rsidRPr="00266E00">
              <w:rPr>
                <w:rFonts w:ascii="ＭＳ 明朝" w:hAnsi="ＭＳ 明朝" w:hint="eastAsia"/>
                <w:sz w:val="20"/>
              </w:rPr>
              <w:t>担当</w:t>
            </w:r>
            <w:r w:rsidR="007165A0" w:rsidRPr="00266E00">
              <w:rPr>
                <w:rFonts w:ascii="ＭＳ 明朝" w:hAnsi="ＭＳ 明朝" w:hint="eastAsia"/>
                <w:sz w:val="20"/>
              </w:rPr>
              <w:t>製品</w:t>
            </w:r>
          </w:p>
        </w:tc>
        <w:tc>
          <w:tcPr>
            <w:tcW w:w="4536" w:type="dxa"/>
            <w:tcBorders>
              <w:top w:val="single" w:sz="12" w:space="0" w:color="auto"/>
              <w:left w:val="dashed" w:sz="4" w:space="0" w:color="auto"/>
              <w:bottom w:val="single" w:sz="12" w:space="0" w:color="auto"/>
              <w:right w:val="dashed" w:sz="4" w:space="0" w:color="auto"/>
            </w:tcBorders>
            <w:shd w:val="pct12" w:color="auto" w:fill="auto"/>
          </w:tcPr>
          <w:p w14:paraId="3D7E3EAE" w14:textId="77777777" w:rsidR="006815D5" w:rsidRPr="00266E00" w:rsidRDefault="007165A0">
            <w:pPr>
              <w:jc w:val="center"/>
              <w:rPr>
                <w:rFonts w:ascii="ＭＳ 明朝" w:hAnsi="ＭＳ 明朝"/>
                <w:sz w:val="20"/>
              </w:rPr>
            </w:pPr>
            <w:r w:rsidRPr="00266E00">
              <w:rPr>
                <w:rFonts w:ascii="ＭＳ 明朝" w:hAnsi="ＭＳ 明朝" w:hint="eastAsia"/>
                <w:sz w:val="20"/>
              </w:rPr>
              <w:t>担当業務</w:t>
            </w:r>
          </w:p>
        </w:tc>
        <w:tc>
          <w:tcPr>
            <w:tcW w:w="1653" w:type="dxa"/>
            <w:tcBorders>
              <w:top w:val="single" w:sz="12" w:space="0" w:color="auto"/>
              <w:left w:val="dashed" w:sz="4" w:space="0" w:color="auto"/>
              <w:bottom w:val="single" w:sz="12" w:space="0" w:color="auto"/>
            </w:tcBorders>
            <w:shd w:val="pct12" w:color="auto" w:fill="auto"/>
          </w:tcPr>
          <w:p w14:paraId="2F3766C3" w14:textId="77777777" w:rsidR="006815D5" w:rsidRPr="00266E00" w:rsidRDefault="00497F17">
            <w:pPr>
              <w:jc w:val="center"/>
              <w:rPr>
                <w:rFonts w:ascii="ＭＳ 明朝" w:hAnsi="ＭＳ 明朝"/>
                <w:sz w:val="20"/>
              </w:rPr>
            </w:pPr>
            <w:r w:rsidRPr="00266E00">
              <w:rPr>
                <w:rFonts w:ascii="ＭＳ 明朝" w:hAnsi="ＭＳ 明朝" w:hint="eastAsia"/>
                <w:sz w:val="20"/>
              </w:rPr>
              <w:t>メンバー/役割</w:t>
            </w:r>
          </w:p>
        </w:tc>
      </w:tr>
      <w:tr w:rsidR="006815D5" w:rsidRPr="00266E00" w14:paraId="7A5DF677" w14:textId="77777777" w:rsidTr="001E1570">
        <w:tc>
          <w:tcPr>
            <w:tcW w:w="1134" w:type="dxa"/>
            <w:tcBorders>
              <w:top w:val="single" w:sz="12" w:space="0" w:color="auto"/>
              <w:bottom w:val="single" w:sz="4" w:space="0" w:color="auto"/>
              <w:right w:val="single" w:sz="6" w:space="0" w:color="auto"/>
            </w:tcBorders>
          </w:tcPr>
          <w:p w14:paraId="4AE5A503" w14:textId="77777777" w:rsidR="006815D5" w:rsidRPr="008A1868" w:rsidRDefault="000F2ED6" w:rsidP="00266E00">
            <w:pPr>
              <w:rPr>
                <w:rFonts w:ascii="ＭＳ 明朝" w:hAnsi="ＭＳ 明朝"/>
                <w:sz w:val="18"/>
                <w:szCs w:val="18"/>
              </w:rPr>
            </w:pPr>
            <w:r>
              <w:rPr>
                <w:rFonts w:ascii="ＭＳ 明朝" w:hAnsi="ＭＳ 明朝" w:hint="eastAsia"/>
                <w:sz w:val="18"/>
                <w:szCs w:val="18"/>
              </w:rPr>
              <w:t>20</w:t>
            </w:r>
            <w:r w:rsidR="00DD2FF0">
              <w:rPr>
                <w:rFonts w:ascii="ＭＳ 明朝" w:hAnsi="ＭＳ 明朝" w:hint="eastAsia"/>
                <w:sz w:val="18"/>
                <w:szCs w:val="18"/>
              </w:rPr>
              <w:t>x</w:t>
            </w:r>
            <w:r w:rsidR="00266E00" w:rsidRPr="008A1868">
              <w:rPr>
                <w:rFonts w:ascii="ＭＳ 明朝" w:hAnsi="ＭＳ 明朝" w:hint="eastAsia"/>
                <w:sz w:val="18"/>
                <w:szCs w:val="18"/>
              </w:rPr>
              <w:t>x</w:t>
            </w:r>
            <w:r w:rsidR="00195089" w:rsidRPr="008A1868">
              <w:rPr>
                <w:rFonts w:ascii="ＭＳ 明朝" w:hAnsi="ＭＳ 明朝" w:hint="eastAsia"/>
                <w:sz w:val="18"/>
                <w:szCs w:val="18"/>
              </w:rPr>
              <w:t>年</w:t>
            </w:r>
            <w:r w:rsidR="00266E00" w:rsidRPr="008A1868">
              <w:rPr>
                <w:rFonts w:ascii="ＭＳ 明朝" w:hAnsi="ＭＳ 明朝" w:hint="eastAsia"/>
                <w:sz w:val="18"/>
                <w:szCs w:val="18"/>
              </w:rPr>
              <w:t>xx</w:t>
            </w:r>
            <w:r w:rsidR="00195089" w:rsidRPr="008A1868">
              <w:rPr>
                <w:rFonts w:ascii="ＭＳ 明朝" w:hAnsi="ＭＳ 明朝" w:hint="eastAsia"/>
                <w:sz w:val="18"/>
                <w:szCs w:val="18"/>
              </w:rPr>
              <w:t>月</w:t>
            </w:r>
          </w:p>
          <w:p w14:paraId="66F841AC" w14:textId="77777777" w:rsidR="00195089" w:rsidRPr="008A1868" w:rsidRDefault="00195089" w:rsidP="001E1570">
            <w:pPr>
              <w:rPr>
                <w:rFonts w:ascii="ＭＳ 明朝" w:hAnsi="ＭＳ 明朝"/>
                <w:sz w:val="18"/>
                <w:szCs w:val="18"/>
              </w:rPr>
            </w:pPr>
            <w:r w:rsidRPr="008A1868">
              <w:rPr>
                <w:rFonts w:ascii="ＭＳ 明朝" w:hAnsi="ＭＳ 明朝" w:hint="eastAsia"/>
                <w:sz w:val="18"/>
                <w:szCs w:val="18"/>
              </w:rPr>
              <w:t xml:space="preserve">　～</w:t>
            </w:r>
            <w:r w:rsidR="001E1570">
              <w:rPr>
                <w:rFonts w:ascii="ＭＳ 明朝" w:hAnsi="ＭＳ 明朝" w:hint="eastAsia"/>
                <w:sz w:val="18"/>
                <w:szCs w:val="18"/>
              </w:rPr>
              <w:t xml:space="preserve">　</w:t>
            </w:r>
            <w:r w:rsidR="000F2ED6">
              <w:rPr>
                <w:rFonts w:ascii="ＭＳ 明朝" w:hAnsi="ＭＳ 明朝" w:hint="eastAsia"/>
                <w:sz w:val="18"/>
                <w:szCs w:val="18"/>
              </w:rPr>
              <w:t>現在</w:t>
            </w:r>
          </w:p>
        </w:tc>
        <w:tc>
          <w:tcPr>
            <w:tcW w:w="1134" w:type="dxa"/>
            <w:tcBorders>
              <w:top w:val="single" w:sz="12" w:space="0" w:color="auto"/>
              <w:left w:val="single" w:sz="6" w:space="0" w:color="auto"/>
              <w:bottom w:val="single" w:sz="4" w:space="0" w:color="auto"/>
              <w:right w:val="dashed" w:sz="4" w:space="0" w:color="auto"/>
            </w:tcBorders>
          </w:tcPr>
          <w:p w14:paraId="5CFC5EAA" w14:textId="77777777" w:rsidR="006815D5" w:rsidRPr="008A1868" w:rsidRDefault="007165A0" w:rsidP="007165A0">
            <w:pPr>
              <w:rPr>
                <w:rFonts w:ascii="ＭＳ 明朝" w:hAnsi="ＭＳ 明朝"/>
                <w:sz w:val="18"/>
                <w:szCs w:val="18"/>
              </w:rPr>
            </w:pPr>
            <w:r w:rsidRPr="008A1868">
              <w:rPr>
                <w:rFonts w:ascii="ＭＳ 明朝" w:hAnsi="ＭＳ 明朝" w:hint="eastAsia"/>
                <w:sz w:val="18"/>
                <w:szCs w:val="18"/>
              </w:rPr>
              <w:t>品質保証部</w:t>
            </w:r>
          </w:p>
          <w:p w14:paraId="58C89146" w14:textId="77777777" w:rsidR="007165A0" w:rsidRPr="008A1868" w:rsidRDefault="00B7133C" w:rsidP="007165A0">
            <w:pPr>
              <w:rPr>
                <w:rFonts w:ascii="ＭＳ 明朝" w:hAnsi="ＭＳ 明朝"/>
                <w:sz w:val="18"/>
                <w:szCs w:val="18"/>
              </w:rPr>
            </w:pPr>
            <w:r w:rsidRPr="008A1868">
              <w:rPr>
                <w:rFonts w:ascii="ＭＳ 明朝" w:hAnsi="ＭＳ 明朝" w:hint="eastAsia"/>
                <w:sz w:val="18"/>
                <w:szCs w:val="18"/>
              </w:rPr>
              <w:t>品質保証</w:t>
            </w:r>
            <w:r w:rsidR="007165A0" w:rsidRPr="008A1868">
              <w:rPr>
                <w:rFonts w:ascii="ＭＳ 明朝" w:hAnsi="ＭＳ 明朝" w:hint="eastAsia"/>
                <w:sz w:val="18"/>
                <w:szCs w:val="18"/>
              </w:rPr>
              <w:t>課</w:t>
            </w:r>
          </w:p>
          <w:p w14:paraId="217A0B64" w14:textId="77777777" w:rsidR="009A556D" w:rsidRPr="008A1868" w:rsidRDefault="009A556D">
            <w:pPr>
              <w:rPr>
                <w:rFonts w:ascii="ＭＳ 明朝" w:hAnsi="ＭＳ 明朝"/>
                <w:sz w:val="18"/>
                <w:szCs w:val="18"/>
              </w:rPr>
            </w:pPr>
          </w:p>
        </w:tc>
        <w:tc>
          <w:tcPr>
            <w:tcW w:w="1560" w:type="dxa"/>
            <w:tcBorders>
              <w:top w:val="single" w:sz="12" w:space="0" w:color="auto"/>
              <w:left w:val="dashed" w:sz="4" w:space="0" w:color="auto"/>
              <w:bottom w:val="single" w:sz="4" w:space="0" w:color="auto"/>
              <w:right w:val="dashed" w:sz="4" w:space="0" w:color="auto"/>
            </w:tcBorders>
          </w:tcPr>
          <w:p w14:paraId="6213B073" w14:textId="77777777" w:rsidR="00195089" w:rsidRPr="008A1868" w:rsidRDefault="00E67066" w:rsidP="009A556D">
            <w:pPr>
              <w:rPr>
                <w:rFonts w:ascii="ＭＳ 明朝" w:hAnsi="ＭＳ 明朝"/>
                <w:sz w:val="18"/>
                <w:szCs w:val="18"/>
              </w:rPr>
            </w:pPr>
            <w:r w:rsidRPr="008A1868">
              <w:rPr>
                <w:rFonts w:ascii="ＭＳ 明朝" w:hAnsi="ＭＳ 明朝" w:hint="eastAsia"/>
                <w:sz w:val="18"/>
                <w:szCs w:val="18"/>
              </w:rPr>
              <w:t>磁気記録メディア</w:t>
            </w:r>
          </w:p>
        </w:tc>
        <w:tc>
          <w:tcPr>
            <w:tcW w:w="4536" w:type="dxa"/>
            <w:tcBorders>
              <w:top w:val="single" w:sz="12" w:space="0" w:color="auto"/>
              <w:left w:val="dashed" w:sz="4" w:space="0" w:color="auto"/>
              <w:bottom w:val="single" w:sz="4" w:space="0" w:color="auto"/>
              <w:right w:val="dashed" w:sz="4" w:space="0" w:color="auto"/>
            </w:tcBorders>
          </w:tcPr>
          <w:p w14:paraId="286523AA" w14:textId="77777777" w:rsidR="00195089" w:rsidRPr="008A1868" w:rsidRDefault="00E67066" w:rsidP="008A1868">
            <w:pPr>
              <w:ind w:left="160" w:hangingChars="100" w:hanging="160"/>
              <w:rPr>
                <w:rFonts w:ascii="ＭＳ 明朝" w:hAnsi="ＭＳ 明朝"/>
                <w:sz w:val="18"/>
                <w:szCs w:val="18"/>
              </w:rPr>
            </w:pPr>
            <w:r w:rsidRPr="008A1868">
              <w:rPr>
                <w:rFonts w:ascii="ＭＳ 明朝" w:hAnsi="ＭＳ 明朝" w:hint="eastAsia"/>
                <w:sz w:val="18"/>
                <w:szCs w:val="18"/>
              </w:rPr>
              <w:t>・</w:t>
            </w:r>
            <w:r w:rsidR="00B7133C" w:rsidRPr="008A1868">
              <w:rPr>
                <w:rFonts w:ascii="ＭＳ 明朝" w:hAnsi="ＭＳ 明朝" w:hint="eastAsia"/>
                <w:sz w:val="18"/>
                <w:szCs w:val="18"/>
              </w:rPr>
              <w:t>顧客対応業務（顧客向けレポート作成、出荷検査成績表の作成、クレーム対応、不良解析、監査対応）</w:t>
            </w:r>
          </w:p>
          <w:p w14:paraId="4B15FC36" w14:textId="77777777" w:rsidR="00E67066" w:rsidRPr="008A1868" w:rsidRDefault="00B7133C" w:rsidP="00B7133C">
            <w:pPr>
              <w:rPr>
                <w:rFonts w:ascii="ＭＳ 明朝" w:hAnsi="ＭＳ 明朝"/>
                <w:sz w:val="18"/>
                <w:szCs w:val="18"/>
              </w:rPr>
            </w:pPr>
            <w:r w:rsidRPr="008A1868">
              <w:rPr>
                <w:rFonts w:ascii="ＭＳ 明朝" w:hAnsi="ＭＳ 明朝" w:hint="eastAsia"/>
                <w:sz w:val="18"/>
                <w:szCs w:val="18"/>
              </w:rPr>
              <w:t>・製品出荷判断、工程調査</w:t>
            </w:r>
          </w:p>
          <w:p w14:paraId="25797A16" w14:textId="77777777" w:rsidR="00B7133C" w:rsidRPr="008A1868" w:rsidRDefault="00B7133C" w:rsidP="008A1868">
            <w:pPr>
              <w:ind w:left="160" w:hangingChars="100" w:hanging="160"/>
              <w:rPr>
                <w:rFonts w:ascii="ＭＳ 明朝" w:hAnsi="ＭＳ 明朝"/>
                <w:sz w:val="18"/>
                <w:szCs w:val="18"/>
              </w:rPr>
            </w:pPr>
            <w:r w:rsidRPr="008A1868">
              <w:rPr>
                <w:rFonts w:ascii="ＭＳ 明朝" w:hAnsi="ＭＳ 明朝" w:hint="eastAsia"/>
                <w:sz w:val="18"/>
                <w:szCs w:val="18"/>
              </w:rPr>
              <w:t>・工程管理決定（表面粗さ、磁気的特性、電気特性、試験工程仕様）</w:t>
            </w:r>
          </w:p>
          <w:p w14:paraId="404D68FF" w14:textId="77777777" w:rsidR="00B7133C" w:rsidRPr="008A1868" w:rsidRDefault="00B7133C" w:rsidP="00B7133C">
            <w:pPr>
              <w:rPr>
                <w:rFonts w:ascii="ＭＳ 明朝" w:hAnsi="ＭＳ 明朝"/>
                <w:sz w:val="18"/>
                <w:szCs w:val="18"/>
              </w:rPr>
            </w:pPr>
            <w:r w:rsidRPr="008A1868">
              <w:rPr>
                <w:rFonts w:ascii="ＭＳ 明朝" w:hAnsi="ＭＳ 明朝" w:hint="eastAsia"/>
                <w:sz w:val="18"/>
                <w:szCs w:val="18"/>
              </w:rPr>
              <w:t>・他拠点コントロール</w:t>
            </w:r>
            <w:r w:rsidR="00BA7AE2">
              <w:rPr>
                <w:rFonts w:ascii="ＭＳ 明朝" w:hAnsi="ＭＳ 明朝" w:hint="eastAsia"/>
                <w:sz w:val="18"/>
                <w:szCs w:val="18"/>
              </w:rPr>
              <w:t>および</w:t>
            </w:r>
            <w:r w:rsidRPr="008A1868">
              <w:rPr>
                <w:rFonts w:ascii="ＭＳ 明朝" w:hAnsi="ＭＳ 明朝" w:hint="eastAsia"/>
                <w:sz w:val="18"/>
                <w:szCs w:val="18"/>
              </w:rPr>
              <w:t>指導</w:t>
            </w:r>
          </w:p>
          <w:p w14:paraId="74C1D1A8" w14:textId="77777777" w:rsidR="00B7133C" w:rsidRPr="008A1868" w:rsidRDefault="00B7133C" w:rsidP="00B7133C">
            <w:pPr>
              <w:rPr>
                <w:rFonts w:ascii="ＭＳ 明朝" w:hAnsi="ＭＳ 明朝"/>
                <w:sz w:val="18"/>
                <w:szCs w:val="18"/>
              </w:rPr>
            </w:pPr>
            <w:r w:rsidRPr="008A1868">
              <w:rPr>
                <w:rFonts w:ascii="ＭＳ 明朝" w:hAnsi="ＭＳ 明朝" w:hint="eastAsia"/>
                <w:sz w:val="18"/>
                <w:szCs w:val="18"/>
              </w:rPr>
              <w:t>・品質管理方法の</w:t>
            </w:r>
            <w:r w:rsidR="00661F31">
              <w:rPr>
                <w:rFonts w:ascii="ＭＳ 明朝" w:hAnsi="ＭＳ 明朝" w:hint="eastAsia"/>
                <w:sz w:val="18"/>
                <w:szCs w:val="18"/>
              </w:rPr>
              <w:t>全社的標準化の推進</w:t>
            </w:r>
            <w:r w:rsidRPr="008A1868">
              <w:rPr>
                <w:rFonts w:ascii="ＭＳ 明朝" w:hAnsi="ＭＳ 明朝" w:hint="eastAsia"/>
                <w:sz w:val="18"/>
                <w:szCs w:val="18"/>
              </w:rPr>
              <w:t>、他拠点展開</w:t>
            </w:r>
          </w:p>
          <w:p w14:paraId="4A94FDC3" w14:textId="77777777" w:rsidR="00B7133C" w:rsidRDefault="00B7133C" w:rsidP="00B7133C">
            <w:pPr>
              <w:rPr>
                <w:rFonts w:ascii="ＭＳ 明朝" w:hAnsi="ＭＳ 明朝"/>
                <w:sz w:val="18"/>
                <w:szCs w:val="18"/>
              </w:rPr>
            </w:pPr>
            <w:r w:rsidRPr="008A1868">
              <w:rPr>
                <w:rFonts w:ascii="ＭＳ 明朝" w:hAnsi="ＭＳ 明朝" w:hint="eastAsia"/>
                <w:sz w:val="18"/>
                <w:szCs w:val="18"/>
              </w:rPr>
              <w:t>・量産立ち上げ支援</w:t>
            </w:r>
          </w:p>
          <w:p w14:paraId="50D7F2B0" w14:textId="77777777" w:rsidR="003D6522" w:rsidRPr="008A1868" w:rsidRDefault="003D6522" w:rsidP="00B7133C">
            <w:pPr>
              <w:rPr>
                <w:rFonts w:ascii="ＭＳ 明朝" w:hAnsi="ＭＳ 明朝"/>
                <w:sz w:val="18"/>
                <w:szCs w:val="18"/>
              </w:rPr>
            </w:pPr>
            <w:r>
              <w:rPr>
                <w:rFonts w:ascii="ＭＳ 明朝" w:hAnsi="ＭＳ 明朝" w:hint="eastAsia"/>
                <w:sz w:val="18"/>
                <w:szCs w:val="18"/>
              </w:rPr>
              <w:t>・ISO9001に準拠したQMSの構築</w:t>
            </w:r>
          </w:p>
          <w:p w14:paraId="07862368" w14:textId="77777777" w:rsidR="00661F31" w:rsidRDefault="00661F31" w:rsidP="008A1868">
            <w:pPr>
              <w:ind w:left="160" w:hangingChars="100" w:hanging="160"/>
              <w:rPr>
                <w:rFonts w:ascii="ＭＳ 明朝" w:hAnsi="ＭＳ 明朝"/>
                <w:sz w:val="18"/>
                <w:szCs w:val="18"/>
              </w:rPr>
            </w:pPr>
          </w:p>
          <w:p w14:paraId="4008FB9D" w14:textId="77777777" w:rsidR="00661F31" w:rsidRDefault="00661F31" w:rsidP="008A1868">
            <w:pPr>
              <w:ind w:left="160" w:hangingChars="100" w:hanging="160"/>
              <w:rPr>
                <w:rFonts w:ascii="ＭＳ 明朝" w:hAnsi="ＭＳ 明朝"/>
                <w:sz w:val="18"/>
                <w:szCs w:val="18"/>
              </w:rPr>
            </w:pPr>
            <w:r>
              <w:rPr>
                <w:rFonts w:ascii="ＭＳ 明朝" w:hAnsi="ＭＳ 明朝" w:hint="eastAsia"/>
                <w:sz w:val="18"/>
                <w:szCs w:val="18"/>
              </w:rPr>
              <w:t>【実績・取り組み内容】</w:t>
            </w:r>
          </w:p>
          <w:p w14:paraId="33A97DAB" w14:textId="77777777" w:rsidR="00B7133C" w:rsidRPr="008A1868" w:rsidRDefault="00661F31" w:rsidP="008A1868">
            <w:pPr>
              <w:ind w:left="160" w:hangingChars="100" w:hanging="160"/>
              <w:rPr>
                <w:rFonts w:ascii="ＭＳ 明朝" w:hAnsi="ＭＳ 明朝"/>
                <w:sz w:val="18"/>
                <w:szCs w:val="18"/>
              </w:rPr>
            </w:pPr>
            <w:r>
              <w:rPr>
                <w:rFonts w:ascii="ＭＳ 明朝" w:hAnsi="ＭＳ 明朝" w:hint="eastAsia"/>
                <w:sz w:val="18"/>
                <w:szCs w:val="18"/>
              </w:rPr>
              <w:t>・</w:t>
            </w:r>
            <w:r w:rsidR="00B7133C" w:rsidRPr="008A1868">
              <w:rPr>
                <w:rFonts w:ascii="ＭＳ 明朝" w:hAnsi="ＭＳ 明朝" w:hint="eastAsia"/>
                <w:sz w:val="18"/>
                <w:szCs w:val="18"/>
              </w:rPr>
              <w:t>各製造拠点</w:t>
            </w:r>
            <w:r w:rsidR="00266E00" w:rsidRPr="008A1868">
              <w:rPr>
                <w:rFonts w:ascii="ＭＳ 明朝" w:hAnsi="ＭＳ 明朝" w:hint="eastAsia"/>
                <w:sz w:val="18"/>
                <w:szCs w:val="18"/>
              </w:rPr>
              <w:t>（</w:t>
            </w:r>
            <w:r w:rsidR="00B7133C" w:rsidRPr="008A1868">
              <w:rPr>
                <w:rFonts w:ascii="ＭＳ 明朝" w:hAnsi="ＭＳ 明朝" w:hint="eastAsia"/>
                <w:sz w:val="18"/>
                <w:szCs w:val="18"/>
              </w:rPr>
              <w:t>3拠点</w:t>
            </w:r>
            <w:r w:rsidR="00266E00" w:rsidRPr="008A1868">
              <w:rPr>
                <w:rFonts w:ascii="ＭＳ 明朝" w:hAnsi="ＭＳ 明朝" w:hint="eastAsia"/>
                <w:sz w:val="18"/>
                <w:szCs w:val="18"/>
              </w:rPr>
              <w:t>）</w:t>
            </w:r>
            <w:r w:rsidR="00B7133C" w:rsidRPr="008A1868">
              <w:rPr>
                <w:rFonts w:ascii="ＭＳ 明朝" w:hAnsi="ＭＳ 明朝" w:hint="eastAsia"/>
                <w:sz w:val="18"/>
                <w:szCs w:val="18"/>
              </w:rPr>
              <w:t>の中心的な役割を果たし</w:t>
            </w:r>
            <w:r>
              <w:rPr>
                <w:rFonts w:ascii="ＭＳ 明朝" w:hAnsi="ＭＳ 明朝" w:hint="eastAsia"/>
                <w:sz w:val="18"/>
                <w:szCs w:val="18"/>
              </w:rPr>
              <w:t>た。特に品質不具合の多かった</w:t>
            </w:r>
            <w:r w:rsidR="00B7133C" w:rsidRPr="008A1868">
              <w:rPr>
                <w:rFonts w:ascii="ＭＳ 明朝" w:hAnsi="ＭＳ 明朝" w:hint="eastAsia"/>
                <w:sz w:val="18"/>
                <w:szCs w:val="18"/>
              </w:rPr>
              <w:t>ベトナム工場</w:t>
            </w:r>
            <w:r>
              <w:rPr>
                <w:rFonts w:ascii="ＭＳ 明朝" w:hAnsi="ＭＳ 明朝" w:hint="eastAsia"/>
                <w:sz w:val="18"/>
                <w:szCs w:val="18"/>
              </w:rPr>
              <w:t>を</w:t>
            </w:r>
            <w:r w:rsidR="001E1570">
              <w:rPr>
                <w:rFonts w:ascii="ＭＳ 明朝" w:hAnsi="ＭＳ 明朝" w:hint="eastAsia"/>
                <w:sz w:val="18"/>
                <w:szCs w:val="18"/>
              </w:rPr>
              <w:t>、</w:t>
            </w:r>
            <w:r>
              <w:rPr>
                <w:rFonts w:ascii="ＭＳ 明朝" w:hAnsi="ＭＳ 明朝" w:hint="eastAsia"/>
                <w:sz w:val="18"/>
                <w:szCs w:val="18"/>
              </w:rPr>
              <w:t>社内で最も品質レベル</w:t>
            </w:r>
            <w:r w:rsidR="001E1570">
              <w:rPr>
                <w:rFonts w:ascii="ＭＳ 明朝" w:hAnsi="ＭＳ 明朝" w:hint="eastAsia"/>
                <w:sz w:val="18"/>
                <w:szCs w:val="18"/>
              </w:rPr>
              <w:t>が</w:t>
            </w:r>
            <w:r>
              <w:rPr>
                <w:rFonts w:ascii="ＭＳ 明朝" w:hAnsi="ＭＳ 明朝" w:hint="eastAsia"/>
                <w:sz w:val="18"/>
                <w:szCs w:val="18"/>
              </w:rPr>
              <w:t>高い工場に変革した</w:t>
            </w:r>
            <w:r w:rsidR="00B7133C" w:rsidRPr="008A1868">
              <w:rPr>
                <w:rFonts w:ascii="ＭＳ 明朝" w:hAnsi="ＭＳ 明朝" w:hint="eastAsia"/>
                <w:sz w:val="18"/>
                <w:szCs w:val="18"/>
              </w:rPr>
              <w:t>。</w:t>
            </w:r>
          </w:p>
          <w:p w14:paraId="0846D57A" w14:textId="77777777" w:rsidR="00B7133C" w:rsidRPr="008A1868" w:rsidRDefault="00661F31" w:rsidP="001E1570">
            <w:pPr>
              <w:ind w:left="160" w:hangingChars="100" w:hanging="160"/>
              <w:rPr>
                <w:rFonts w:ascii="ＭＳ 明朝" w:hAnsi="ＭＳ 明朝"/>
                <w:sz w:val="18"/>
                <w:szCs w:val="18"/>
              </w:rPr>
            </w:pPr>
            <w:r>
              <w:rPr>
                <w:rFonts w:ascii="ＭＳ 明朝" w:hAnsi="ＭＳ 明朝" w:hint="eastAsia"/>
                <w:sz w:val="18"/>
                <w:szCs w:val="18"/>
              </w:rPr>
              <w:t>・</w:t>
            </w:r>
            <w:r w:rsidR="00B7133C" w:rsidRPr="008A1868">
              <w:rPr>
                <w:rFonts w:ascii="ＭＳ 明朝" w:hAnsi="ＭＳ 明朝" w:hint="eastAsia"/>
                <w:sz w:val="18"/>
                <w:szCs w:val="18"/>
              </w:rPr>
              <w:t>4機種の</w:t>
            </w:r>
            <w:r>
              <w:rPr>
                <w:rFonts w:ascii="ＭＳ 明朝" w:hAnsi="ＭＳ 明朝" w:hint="eastAsia"/>
                <w:sz w:val="18"/>
                <w:szCs w:val="18"/>
              </w:rPr>
              <w:t>新規開発におけるデザインレビューなどの第三者的チェック機能の役割を果たし、</w:t>
            </w:r>
            <w:r w:rsidR="00B7133C" w:rsidRPr="008A1868">
              <w:rPr>
                <w:rFonts w:ascii="ＭＳ 明朝" w:hAnsi="ＭＳ 明朝" w:hint="eastAsia"/>
                <w:sz w:val="18"/>
                <w:szCs w:val="18"/>
              </w:rPr>
              <w:t>量産立ち上げ</w:t>
            </w:r>
            <w:r>
              <w:rPr>
                <w:rFonts w:ascii="ＭＳ 明朝" w:hAnsi="ＭＳ 明朝" w:hint="eastAsia"/>
                <w:sz w:val="18"/>
                <w:szCs w:val="18"/>
              </w:rPr>
              <w:t>における</w:t>
            </w:r>
            <w:r w:rsidR="002E609E">
              <w:rPr>
                <w:rFonts w:ascii="ＭＳ 明朝" w:hAnsi="ＭＳ 明朝" w:hint="eastAsia"/>
                <w:sz w:val="18"/>
                <w:szCs w:val="18"/>
              </w:rPr>
              <w:t>品質安定化まで</w:t>
            </w:r>
            <w:r w:rsidR="00B7133C" w:rsidRPr="008A1868">
              <w:rPr>
                <w:rFonts w:ascii="ＭＳ 明朝" w:hAnsi="ＭＳ 明朝" w:hint="eastAsia"/>
                <w:sz w:val="18"/>
                <w:szCs w:val="18"/>
              </w:rPr>
              <w:t>を経験。</w:t>
            </w:r>
          </w:p>
          <w:p w14:paraId="1AD79AB2" w14:textId="277765F2" w:rsidR="00D05873" w:rsidRPr="008A1868" w:rsidRDefault="00661F31" w:rsidP="00D05873">
            <w:pPr>
              <w:ind w:left="160" w:hangingChars="100" w:hanging="160"/>
              <w:rPr>
                <w:rFonts w:ascii="ＭＳ 明朝" w:hAnsi="ＭＳ 明朝"/>
                <w:sz w:val="18"/>
                <w:szCs w:val="18"/>
              </w:rPr>
            </w:pPr>
            <w:r>
              <w:rPr>
                <w:rFonts w:ascii="ＭＳ 明朝" w:hAnsi="ＭＳ 明朝" w:hint="eastAsia"/>
                <w:sz w:val="18"/>
                <w:szCs w:val="18"/>
              </w:rPr>
              <w:t>・</w:t>
            </w:r>
            <w:r w:rsidR="00734605" w:rsidRPr="008A1868">
              <w:rPr>
                <w:rFonts w:ascii="ＭＳ 明朝" w:hAnsi="ＭＳ 明朝" w:hint="eastAsia"/>
                <w:sz w:val="18"/>
                <w:szCs w:val="18"/>
              </w:rPr>
              <w:t>市場品質情報をもとに、設計的に問題がある部分を設計に</w:t>
            </w:r>
            <w:r w:rsidR="00266E00" w:rsidRPr="008A1868">
              <w:rPr>
                <w:rFonts w:ascii="ＭＳ 明朝" w:hAnsi="ＭＳ 明朝" w:hint="eastAsia"/>
                <w:sz w:val="18"/>
                <w:szCs w:val="18"/>
              </w:rPr>
              <w:t>フィードバック</w:t>
            </w:r>
            <w:r w:rsidR="00734605" w:rsidRPr="008A1868">
              <w:rPr>
                <w:rFonts w:ascii="ＭＳ 明朝" w:hAnsi="ＭＳ 明朝" w:hint="eastAsia"/>
                <w:sz w:val="18"/>
                <w:szCs w:val="18"/>
              </w:rPr>
              <w:t>し仕様変更へ寄与</w:t>
            </w:r>
            <w:r w:rsidR="000F2ED6">
              <w:rPr>
                <w:rFonts w:ascii="ＭＳ 明朝" w:hAnsi="ＭＳ 明朝" w:hint="eastAsia"/>
                <w:sz w:val="18"/>
                <w:szCs w:val="18"/>
              </w:rPr>
              <w:t>。</w:t>
            </w:r>
            <w:r w:rsidR="00734605" w:rsidRPr="008A1868">
              <w:rPr>
                <w:rFonts w:ascii="ＭＳ 明朝" w:hAnsi="ＭＳ 明朝" w:hint="eastAsia"/>
                <w:sz w:val="18"/>
                <w:szCs w:val="18"/>
              </w:rPr>
              <w:t>不良解析により寿命予測を行い、設計的に対策を行うか否かの検討を行った</w:t>
            </w:r>
            <w:r w:rsidR="00D05873">
              <w:rPr>
                <w:rFonts w:ascii="ＭＳ 明朝" w:hAnsi="ＭＳ 明朝" w:hint="eastAsia"/>
                <w:sz w:val="18"/>
                <w:szCs w:val="18"/>
              </w:rPr>
              <w:t>。</w:t>
            </w:r>
          </w:p>
          <w:p w14:paraId="4513E9B4" w14:textId="77777777" w:rsidR="00B7133C" w:rsidRPr="008A1868" w:rsidRDefault="00661F31" w:rsidP="008A1868">
            <w:pPr>
              <w:ind w:left="160" w:hangingChars="100" w:hanging="160"/>
              <w:rPr>
                <w:rFonts w:ascii="ＭＳ 明朝" w:hAnsi="ＭＳ 明朝"/>
                <w:sz w:val="18"/>
                <w:szCs w:val="18"/>
              </w:rPr>
            </w:pPr>
            <w:r>
              <w:rPr>
                <w:rFonts w:ascii="ＭＳ 明朝" w:hAnsi="ＭＳ 明朝" w:hint="eastAsia"/>
                <w:sz w:val="18"/>
                <w:szCs w:val="18"/>
              </w:rPr>
              <w:t>・</w:t>
            </w:r>
            <w:r w:rsidR="00B7133C" w:rsidRPr="008A1868">
              <w:rPr>
                <w:rFonts w:ascii="ＭＳ 明朝" w:hAnsi="ＭＳ 明朝" w:hint="eastAsia"/>
                <w:sz w:val="18"/>
                <w:szCs w:val="18"/>
              </w:rPr>
              <w:t>出荷検査成績書作成をルーチン化し、派遣社員に教育することによる業務効率の向上を実現。</w:t>
            </w:r>
          </w:p>
        </w:tc>
        <w:tc>
          <w:tcPr>
            <w:tcW w:w="1653" w:type="dxa"/>
            <w:tcBorders>
              <w:top w:val="single" w:sz="12" w:space="0" w:color="auto"/>
              <w:left w:val="dashed" w:sz="4" w:space="0" w:color="auto"/>
              <w:bottom w:val="single" w:sz="4" w:space="0" w:color="auto"/>
            </w:tcBorders>
          </w:tcPr>
          <w:p w14:paraId="27F975E9" w14:textId="77777777" w:rsidR="0026567F" w:rsidRPr="008A1868" w:rsidRDefault="00E67066">
            <w:pPr>
              <w:rPr>
                <w:rFonts w:ascii="ＭＳ 明朝" w:hAnsi="ＭＳ 明朝"/>
                <w:sz w:val="18"/>
                <w:szCs w:val="18"/>
              </w:rPr>
            </w:pPr>
            <w:r w:rsidRPr="008A1868">
              <w:rPr>
                <w:rFonts w:ascii="ＭＳ 明朝" w:hAnsi="ＭＳ 明朝" w:hint="eastAsia"/>
                <w:sz w:val="18"/>
                <w:szCs w:val="18"/>
              </w:rPr>
              <w:t>品質保証部　20名</w:t>
            </w:r>
          </w:p>
          <w:p w14:paraId="282D251E" w14:textId="77777777" w:rsidR="00E67066" w:rsidRPr="008A1868" w:rsidRDefault="00B7133C">
            <w:pPr>
              <w:rPr>
                <w:rFonts w:ascii="ＭＳ 明朝" w:hAnsi="ＭＳ 明朝"/>
                <w:sz w:val="18"/>
                <w:szCs w:val="18"/>
              </w:rPr>
            </w:pPr>
            <w:r w:rsidRPr="008A1868">
              <w:rPr>
                <w:rFonts w:ascii="ＭＳ 明朝" w:hAnsi="ＭＳ 明朝" w:hint="eastAsia"/>
                <w:sz w:val="18"/>
                <w:szCs w:val="18"/>
              </w:rPr>
              <w:t>品質保証課</w:t>
            </w:r>
            <w:r w:rsidR="00E67066" w:rsidRPr="008A1868">
              <w:rPr>
                <w:rFonts w:ascii="ＭＳ 明朝" w:hAnsi="ＭＳ 明朝" w:hint="eastAsia"/>
                <w:sz w:val="18"/>
                <w:szCs w:val="18"/>
              </w:rPr>
              <w:t xml:space="preserve">　4名</w:t>
            </w:r>
          </w:p>
          <w:p w14:paraId="66F5AF96" w14:textId="77777777" w:rsidR="00E67066" w:rsidRPr="008A1868" w:rsidRDefault="00E67066">
            <w:pPr>
              <w:rPr>
                <w:rFonts w:ascii="ＭＳ 明朝" w:hAnsi="ＭＳ 明朝"/>
                <w:sz w:val="18"/>
                <w:szCs w:val="18"/>
              </w:rPr>
            </w:pPr>
          </w:p>
        </w:tc>
      </w:tr>
      <w:tr w:rsidR="009A556D" w:rsidRPr="00266E00" w14:paraId="4E9998C8" w14:textId="77777777" w:rsidTr="001E1570">
        <w:trPr>
          <w:trHeight w:val="586"/>
        </w:trPr>
        <w:tc>
          <w:tcPr>
            <w:tcW w:w="1134" w:type="dxa"/>
            <w:tcBorders>
              <w:top w:val="single" w:sz="4" w:space="0" w:color="auto"/>
              <w:bottom w:val="single" w:sz="12" w:space="0" w:color="auto"/>
              <w:right w:val="single" w:sz="6" w:space="0" w:color="auto"/>
            </w:tcBorders>
          </w:tcPr>
          <w:p w14:paraId="01C51F6E" w14:textId="77777777" w:rsidR="009A556D" w:rsidRPr="008A1868" w:rsidRDefault="009A556D" w:rsidP="00266E00">
            <w:pPr>
              <w:rPr>
                <w:rFonts w:ascii="ＭＳ 明朝" w:hAnsi="ＭＳ 明朝"/>
                <w:sz w:val="18"/>
                <w:szCs w:val="18"/>
              </w:rPr>
            </w:pPr>
            <w:r w:rsidRPr="008A1868">
              <w:rPr>
                <w:rFonts w:ascii="ＭＳ 明朝" w:hAnsi="ＭＳ 明朝" w:hint="eastAsia"/>
                <w:sz w:val="18"/>
                <w:szCs w:val="18"/>
              </w:rPr>
              <w:t>20</w:t>
            </w:r>
            <w:r w:rsidR="00266E00" w:rsidRPr="008A1868">
              <w:rPr>
                <w:rFonts w:ascii="ＭＳ 明朝" w:hAnsi="ＭＳ 明朝" w:hint="eastAsia"/>
                <w:sz w:val="18"/>
                <w:szCs w:val="18"/>
              </w:rPr>
              <w:t>xx</w:t>
            </w:r>
            <w:r w:rsidRPr="008A1868">
              <w:rPr>
                <w:rFonts w:ascii="ＭＳ 明朝" w:hAnsi="ＭＳ 明朝" w:hint="eastAsia"/>
                <w:sz w:val="18"/>
                <w:szCs w:val="18"/>
              </w:rPr>
              <w:t>年</w:t>
            </w:r>
            <w:r w:rsidR="00266E00" w:rsidRPr="008A1868">
              <w:rPr>
                <w:rFonts w:ascii="ＭＳ 明朝" w:hAnsi="ＭＳ 明朝" w:hint="eastAsia"/>
                <w:sz w:val="18"/>
                <w:szCs w:val="18"/>
              </w:rPr>
              <w:t>xx</w:t>
            </w:r>
            <w:r w:rsidRPr="008A1868">
              <w:rPr>
                <w:rFonts w:ascii="ＭＳ 明朝" w:hAnsi="ＭＳ 明朝" w:hint="eastAsia"/>
                <w:sz w:val="18"/>
                <w:szCs w:val="18"/>
              </w:rPr>
              <w:t>月</w:t>
            </w:r>
          </w:p>
          <w:p w14:paraId="02537D88" w14:textId="77777777" w:rsidR="009A556D" w:rsidRDefault="009A556D" w:rsidP="009A556D">
            <w:pPr>
              <w:rPr>
                <w:rFonts w:ascii="ＭＳ 明朝" w:hAnsi="ＭＳ 明朝"/>
                <w:sz w:val="18"/>
                <w:szCs w:val="18"/>
              </w:rPr>
            </w:pPr>
            <w:r w:rsidRPr="008A1868">
              <w:rPr>
                <w:rFonts w:ascii="ＭＳ 明朝" w:hAnsi="ＭＳ 明朝" w:hint="eastAsia"/>
                <w:sz w:val="18"/>
                <w:szCs w:val="18"/>
              </w:rPr>
              <w:t xml:space="preserve">　～</w:t>
            </w:r>
          </w:p>
          <w:p w14:paraId="58037138" w14:textId="77777777" w:rsidR="000F2ED6" w:rsidRPr="008A1868" w:rsidRDefault="000F2ED6" w:rsidP="009A556D">
            <w:pPr>
              <w:rPr>
                <w:rFonts w:ascii="ＭＳ 明朝" w:hAnsi="ＭＳ 明朝"/>
                <w:sz w:val="18"/>
                <w:szCs w:val="18"/>
              </w:rPr>
            </w:pPr>
            <w:r w:rsidRPr="008A1868">
              <w:rPr>
                <w:rFonts w:ascii="ＭＳ 明朝" w:hAnsi="ＭＳ 明朝" w:hint="eastAsia"/>
                <w:sz w:val="18"/>
                <w:szCs w:val="18"/>
              </w:rPr>
              <w:t>20xx年xx月</w:t>
            </w:r>
          </w:p>
          <w:p w14:paraId="171B65A1" w14:textId="77777777" w:rsidR="009A556D" w:rsidRPr="008A1868" w:rsidRDefault="009A556D" w:rsidP="009A556D">
            <w:pPr>
              <w:rPr>
                <w:rFonts w:ascii="ＭＳ 明朝" w:hAnsi="ＭＳ 明朝"/>
                <w:sz w:val="18"/>
                <w:szCs w:val="18"/>
              </w:rPr>
            </w:pPr>
          </w:p>
        </w:tc>
        <w:tc>
          <w:tcPr>
            <w:tcW w:w="1134" w:type="dxa"/>
            <w:tcBorders>
              <w:top w:val="single" w:sz="4" w:space="0" w:color="auto"/>
              <w:left w:val="single" w:sz="6" w:space="0" w:color="auto"/>
              <w:bottom w:val="single" w:sz="12" w:space="0" w:color="auto"/>
              <w:right w:val="dashed" w:sz="4" w:space="0" w:color="auto"/>
            </w:tcBorders>
          </w:tcPr>
          <w:p w14:paraId="1116A017" w14:textId="77777777" w:rsidR="009A556D" w:rsidRPr="008A1868" w:rsidRDefault="007165A0" w:rsidP="00195089">
            <w:pPr>
              <w:rPr>
                <w:rFonts w:ascii="ＭＳ 明朝" w:hAnsi="ＭＳ 明朝"/>
                <w:sz w:val="18"/>
                <w:szCs w:val="18"/>
              </w:rPr>
            </w:pPr>
            <w:r w:rsidRPr="008A1868">
              <w:rPr>
                <w:rFonts w:ascii="ＭＳ 明朝" w:hAnsi="ＭＳ 明朝" w:hint="eastAsia"/>
                <w:sz w:val="18"/>
                <w:szCs w:val="18"/>
              </w:rPr>
              <w:t>品質保証部</w:t>
            </w:r>
          </w:p>
          <w:p w14:paraId="2C085A96" w14:textId="77777777" w:rsidR="007165A0" w:rsidRPr="008A1868" w:rsidRDefault="007165A0" w:rsidP="00195089">
            <w:pPr>
              <w:rPr>
                <w:rFonts w:ascii="ＭＳ 明朝" w:hAnsi="ＭＳ 明朝"/>
                <w:sz w:val="18"/>
                <w:szCs w:val="18"/>
              </w:rPr>
            </w:pPr>
            <w:r w:rsidRPr="008A1868">
              <w:rPr>
                <w:rFonts w:ascii="ＭＳ 明朝" w:hAnsi="ＭＳ 明朝" w:hint="eastAsia"/>
                <w:sz w:val="18"/>
                <w:szCs w:val="18"/>
              </w:rPr>
              <w:t>分析課</w:t>
            </w:r>
          </w:p>
        </w:tc>
        <w:tc>
          <w:tcPr>
            <w:tcW w:w="1560" w:type="dxa"/>
            <w:tcBorders>
              <w:top w:val="single" w:sz="4" w:space="0" w:color="auto"/>
              <w:left w:val="dashed" w:sz="4" w:space="0" w:color="auto"/>
              <w:bottom w:val="single" w:sz="12" w:space="0" w:color="auto"/>
              <w:right w:val="dashed" w:sz="4" w:space="0" w:color="auto"/>
            </w:tcBorders>
          </w:tcPr>
          <w:p w14:paraId="57880A3A" w14:textId="77777777" w:rsidR="009A556D" w:rsidRPr="008A1868" w:rsidRDefault="00E67066">
            <w:pPr>
              <w:rPr>
                <w:rFonts w:ascii="ＭＳ 明朝" w:hAnsi="ＭＳ 明朝"/>
                <w:sz w:val="18"/>
                <w:szCs w:val="18"/>
              </w:rPr>
            </w:pPr>
            <w:r w:rsidRPr="008A1868">
              <w:rPr>
                <w:rFonts w:ascii="ＭＳ 明朝" w:hAnsi="ＭＳ 明朝" w:hint="eastAsia"/>
                <w:sz w:val="18"/>
                <w:szCs w:val="18"/>
              </w:rPr>
              <w:t>磁気記録メディア</w:t>
            </w:r>
          </w:p>
        </w:tc>
        <w:tc>
          <w:tcPr>
            <w:tcW w:w="4536" w:type="dxa"/>
            <w:tcBorders>
              <w:top w:val="single" w:sz="4" w:space="0" w:color="auto"/>
              <w:left w:val="dashed" w:sz="4" w:space="0" w:color="auto"/>
              <w:bottom w:val="single" w:sz="12" w:space="0" w:color="auto"/>
              <w:right w:val="dashed" w:sz="4" w:space="0" w:color="auto"/>
            </w:tcBorders>
          </w:tcPr>
          <w:p w14:paraId="18FD35D4" w14:textId="77777777" w:rsidR="009A556D" w:rsidRPr="008A1868" w:rsidRDefault="00E67066" w:rsidP="00E67066">
            <w:pPr>
              <w:rPr>
                <w:rFonts w:ascii="ＭＳ 明朝" w:hAnsi="ＭＳ 明朝"/>
                <w:sz w:val="18"/>
                <w:szCs w:val="18"/>
              </w:rPr>
            </w:pPr>
            <w:r w:rsidRPr="008A1868">
              <w:rPr>
                <w:rFonts w:ascii="ＭＳ 明朝" w:hAnsi="ＭＳ 明朝" w:hint="eastAsia"/>
                <w:sz w:val="18"/>
                <w:szCs w:val="18"/>
              </w:rPr>
              <w:t>・品質分析</w:t>
            </w:r>
          </w:p>
          <w:p w14:paraId="4506C8ED" w14:textId="77777777" w:rsidR="00E67066" w:rsidRPr="008A1868" w:rsidRDefault="00E67066" w:rsidP="00BB42BD">
            <w:pPr>
              <w:ind w:left="160" w:hangingChars="100" w:hanging="160"/>
              <w:rPr>
                <w:rFonts w:ascii="ＭＳ 明朝" w:hAnsi="ＭＳ 明朝"/>
                <w:sz w:val="18"/>
                <w:szCs w:val="18"/>
              </w:rPr>
            </w:pPr>
            <w:r w:rsidRPr="008A1868">
              <w:rPr>
                <w:rFonts w:ascii="ＭＳ 明朝" w:hAnsi="ＭＳ 明朝" w:hint="eastAsia"/>
                <w:sz w:val="18"/>
                <w:szCs w:val="18"/>
              </w:rPr>
              <w:t xml:space="preserve">　使用機器：走査型電子顕微鏡</w:t>
            </w:r>
            <w:r w:rsidR="00266E00" w:rsidRPr="008A1868">
              <w:rPr>
                <w:rFonts w:ascii="ＭＳ 明朝" w:hAnsi="ＭＳ 明朝" w:hint="eastAsia"/>
                <w:sz w:val="18"/>
                <w:szCs w:val="18"/>
              </w:rPr>
              <w:t>（</w:t>
            </w:r>
            <w:r w:rsidRPr="008A1868">
              <w:rPr>
                <w:rFonts w:ascii="ＭＳ 明朝" w:hAnsi="ＭＳ 明朝" w:hint="eastAsia"/>
                <w:sz w:val="18"/>
                <w:szCs w:val="18"/>
              </w:rPr>
              <w:t>SEM</w:t>
            </w:r>
            <w:r w:rsidR="00266E00" w:rsidRPr="008A1868">
              <w:rPr>
                <w:rFonts w:ascii="ＭＳ 明朝" w:hAnsi="ＭＳ 明朝" w:hint="eastAsia"/>
                <w:sz w:val="18"/>
                <w:szCs w:val="18"/>
              </w:rPr>
              <w:t>）</w:t>
            </w:r>
            <w:r w:rsidRPr="008A1868">
              <w:rPr>
                <w:rFonts w:ascii="ＭＳ 明朝" w:hAnsi="ＭＳ 明朝" w:hint="eastAsia"/>
                <w:sz w:val="18"/>
                <w:szCs w:val="18"/>
              </w:rPr>
              <w:t xml:space="preserve">、液中粒子計測装　</w:t>
            </w:r>
          </w:p>
          <w:p w14:paraId="30570DCE" w14:textId="77777777" w:rsidR="00E67066" w:rsidRPr="008A1868" w:rsidRDefault="00E67066" w:rsidP="00266E00">
            <w:pPr>
              <w:rPr>
                <w:rFonts w:ascii="ＭＳ 明朝" w:hAnsi="ＭＳ 明朝"/>
                <w:sz w:val="18"/>
                <w:szCs w:val="18"/>
              </w:rPr>
            </w:pPr>
            <w:r w:rsidRPr="008A1868">
              <w:rPr>
                <w:rFonts w:ascii="ＭＳ 明朝" w:hAnsi="ＭＳ 明朝" w:hint="eastAsia"/>
                <w:sz w:val="18"/>
                <w:szCs w:val="18"/>
              </w:rPr>
              <w:t xml:space="preserve">　置</w:t>
            </w:r>
            <w:r w:rsidR="00266E00" w:rsidRPr="008A1868">
              <w:rPr>
                <w:rFonts w:ascii="ＭＳ 明朝" w:hAnsi="ＭＳ 明朝" w:hint="eastAsia"/>
                <w:sz w:val="18"/>
                <w:szCs w:val="18"/>
              </w:rPr>
              <w:t>（</w:t>
            </w:r>
            <w:r w:rsidRPr="008A1868">
              <w:rPr>
                <w:rFonts w:ascii="ＭＳ 明朝" w:hAnsi="ＭＳ 明朝" w:hint="eastAsia"/>
                <w:sz w:val="18"/>
                <w:szCs w:val="18"/>
              </w:rPr>
              <w:t>LPC</w:t>
            </w:r>
            <w:r w:rsidR="00266E00" w:rsidRPr="008A1868">
              <w:rPr>
                <w:rFonts w:ascii="ＭＳ 明朝" w:hAnsi="ＭＳ 明朝" w:hint="eastAsia"/>
                <w:sz w:val="18"/>
                <w:szCs w:val="18"/>
              </w:rPr>
              <w:t>）</w:t>
            </w:r>
            <w:r w:rsidRPr="008A1868">
              <w:rPr>
                <w:rFonts w:ascii="ＭＳ 明朝" w:hAnsi="ＭＳ 明朝" w:hint="eastAsia"/>
                <w:sz w:val="18"/>
                <w:szCs w:val="18"/>
              </w:rPr>
              <w:t>、超音波洗浄装置</w:t>
            </w:r>
          </w:p>
          <w:p w14:paraId="16B96C48" w14:textId="77777777" w:rsidR="00E67066" w:rsidRPr="008A1868" w:rsidRDefault="00E67066" w:rsidP="00E67066">
            <w:pPr>
              <w:rPr>
                <w:rFonts w:ascii="ＭＳ 明朝" w:hAnsi="ＭＳ 明朝"/>
                <w:sz w:val="18"/>
                <w:szCs w:val="18"/>
              </w:rPr>
            </w:pPr>
            <w:r w:rsidRPr="008A1868">
              <w:rPr>
                <w:rFonts w:ascii="ＭＳ 明朝" w:hAnsi="ＭＳ 明朝" w:hint="eastAsia"/>
                <w:sz w:val="18"/>
                <w:szCs w:val="18"/>
              </w:rPr>
              <w:t>・分析方法の確立と作業員への指導</w:t>
            </w:r>
          </w:p>
          <w:p w14:paraId="627BD4D4" w14:textId="77777777" w:rsidR="00E67066" w:rsidRPr="008A1868" w:rsidRDefault="00B7133C" w:rsidP="00B7133C">
            <w:pPr>
              <w:rPr>
                <w:rFonts w:ascii="ＭＳ 明朝" w:hAnsi="ＭＳ 明朝"/>
                <w:sz w:val="18"/>
                <w:szCs w:val="18"/>
              </w:rPr>
            </w:pPr>
            <w:r w:rsidRPr="008A1868">
              <w:rPr>
                <w:rFonts w:ascii="ＭＳ 明朝" w:hAnsi="ＭＳ 明朝" w:hint="eastAsia"/>
                <w:sz w:val="18"/>
                <w:szCs w:val="18"/>
              </w:rPr>
              <w:t>・</w:t>
            </w:r>
            <w:r w:rsidR="00E67066" w:rsidRPr="008A1868">
              <w:rPr>
                <w:rFonts w:ascii="ＭＳ 明朝" w:hAnsi="ＭＳ 明朝" w:hint="eastAsia"/>
                <w:sz w:val="18"/>
                <w:szCs w:val="18"/>
              </w:rPr>
              <w:t>品質改善活動</w:t>
            </w:r>
            <w:r w:rsidRPr="008A1868">
              <w:rPr>
                <w:rFonts w:ascii="ＭＳ 明朝" w:hAnsi="ＭＳ 明朝" w:hint="eastAsia"/>
                <w:sz w:val="18"/>
                <w:szCs w:val="18"/>
              </w:rPr>
              <w:t>への参加</w:t>
            </w:r>
          </w:p>
          <w:p w14:paraId="43A0BE94" w14:textId="77777777" w:rsidR="00B7133C" w:rsidRDefault="00B7133C" w:rsidP="00B7133C">
            <w:pPr>
              <w:rPr>
                <w:rFonts w:ascii="ＭＳ 明朝" w:hAnsi="ＭＳ 明朝"/>
                <w:sz w:val="18"/>
                <w:szCs w:val="18"/>
              </w:rPr>
            </w:pPr>
            <w:r w:rsidRPr="008A1868">
              <w:rPr>
                <w:rFonts w:ascii="ＭＳ 明朝" w:hAnsi="ＭＳ 明朝" w:hint="eastAsia"/>
                <w:sz w:val="18"/>
                <w:szCs w:val="18"/>
              </w:rPr>
              <w:t>・装置の新規立ち上げ</w:t>
            </w:r>
          </w:p>
          <w:p w14:paraId="08BC0D62" w14:textId="77777777" w:rsidR="000F2ED6" w:rsidRDefault="000F2ED6" w:rsidP="00B7133C">
            <w:pPr>
              <w:rPr>
                <w:rFonts w:ascii="ＭＳ 明朝" w:hAnsi="ＭＳ 明朝"/>
                <w:sz w:val="18"/>
                <w:szCs w:val="18"/>
              </w:rPr>
            </w:pPr>
          </w:p>
          <w:p w14:paraId="315A255F" w14:textId="77777777" w:rsidR="000F2ED6" w:rsidRPr="000F2ED6" w:rsidRDefault="000F2ED6" w:rsidP="001E1570">
            <w:pPr>
              <w:ind w:left="160" w:hangingChars="100" w:hanging="160"/>
              <w:rPr>
                <w:rFonts w:ascii="ＭＳ 明朝" w:hAnsi="ＭＳ 明朝"/>
                <w:sz w:val="18"/>
                <w:szCs w:val="18"/>
              </w:rPr>
            </w:pPr>
            <w:r>
              <w:rPr>
                <w:rFonts w:ascii="ＭＳ 明朝" w:hAnsi="ＭＳ 明朝" w:hint="eastAsia"/>
                <w:sz w:val="18"/>
                <w:szCs w:val="18"/>
              </w:rPr>
              <w:t>【実績・取り組み内容】</w:t>
            </w:r>
          </w:p>
          <w:p w14:paraId="6A586CE6" w14:textId="77777777" w:rsidR="00B7133C" w:rsidRPr="008A1868" w:rsidRDefault="000F2ED6" w:rsidP="008A1868">
            <w:pPr>
              <w:ind w:left="160" w:hangingChars="100" w:hanging="160"/>
              <w:rPr>
                <w:rFonts w:ascii="ＭＳ 明朝" w:hAnsi="ＭＳ 明朝"/>
                <w:sz w:val="18"/>
                <w:szCs w:val="18"/>
              </w:rPr>
            </w:pPr>
            <w:r>
              <w:rPr>
                <w:rFonts w:ascii="ＭＳ 明朝" w:hAnsi="ＭＳ 明朝" w:hint="eastAsia"/>
                <w:sz w:val="18"/>
                <w:szCs w:val="18"/>
              </w:rPr>
              <w:t>・これまで手入力で作成していた検査成績書</w:t>
            </w:r>
            <w:r w:rsidR="001E1570">
              <w:rPr>
                <w:rFonts w:ascii="ＭＳ 明朝" w:hAnsi="ＭＳ 明朝" w:hint="eastAsia"/>
                <w:sz w:val="18"/>
                <w:szCs w:val="18"/>
              </w:rPr>
              <w:t>について、</w:t>
            </w:r>
            <w:r>
              <w:rPr>
                <w:rFonts w:ascii="ＭＳ 明朝" w:hAnsi="ＭＳ 明朝" w:hint="eastAsia"/>
                <w:sz w:val="18"/>
                <w:szCs w:val="18"/>
              </w:rPr>
              <w:t>自動で入力されるマクロを</w:t>
            </w:r>
            <w:r w:rsidR="001E1570">
              <w:rPr>
                <w:rFonts w:ascii="ＭＳ 明朝" w:hAnsi="ＭＳ 明朝" w:hint="eastAsia"/>
                <w:sz w:val="18"/>
                <w:szCs w:val="18"/>
              </w:rPr>
              <w:t>作成し、</w:t>
            </w:r>
            <w:r>
              <w:rPr>
                <w:rFonts w:ascii="ＭＳ 明朝" w:hAnsi="ＭＳ 明朝" w:hint="eastAsia"/>
                <w:sz w:val="18"/>
                <w:szCs w:val="18"/>
              </w:rPr>
              <w:t>検査結果の転記ミス</w:t>
            </w:r>
            <w:r w:rsidR="001E1570">
              <w:rPr>
                <w:rFonts w:ascii="ＭＳ 明朝" w:hAnsi="ＭＳ 明朝" w:hint="eastAsia"/>
                <w:sz w:val="18"/>
                <w:szCs w:val="18"/>
              </w:rPr>
              <w:t>削減と</w:t>
            </w:r>
            <w:r>
              <w:rPr>
                <w:rFonts w:ascii="ＭＳ 明朝" w:hAnsi="ＭＳ 明朝" w:hint="eastAsia"/>
                <w:sz w:val="18"/>
                <w:szCs w:val="18"/>
              </w:rPr>
              <w:t>作業時間の削減に寄与した</w:t>
            </w:r>
            <w:r w:rsidR="00B7133C" w:rsidRPr="008A1868">
              <w:rPr>
                <w:rFonts w:ascii="ＭＳ 明朝" w:hAnsi="ＭＳ 明朝" w:hint="eastAsia"/>
                <w:sz w:val="18"/>
                <w:szCs w:val="18"/>
              </w:rPr>
              <w:t>。</w:t>
            </w:r>
          </w:p>
        </w:tc>
        <w:tc>
          <w:tcPr>
            <w:tcW w:w="1653" w:type="dxa"/>
            <w:tcBorders>
              <w:top w:val="single" w:sz="4" w:space="0" w:color="auto"/>
              <w:left w:val="dashed" w:sz="4" w:space="0" w:color="auto"/>
              <w:bottom w:val="single" w:sz="12" w:space="0" w:color="auto"/>
            </w:tcBorders>
          </w:tcPr>
          <w:p w14:paraId="5D56A705" w14:textId="77777777" w:rsidR="009A556D" w:rsidRPr="008A1868" w:rsidRDefault="00E67066" w:rsidP="004E0993">
            <w:pPr>
              <w:rPr>
                <w:rFonts w:ascii="ＭＳ 明朝" w:hAnsi="ＭＳ 明朝"/>
                <w:sz w:val="18"/>
                <w:szCs w:val="18"/>
              </w:rPr>
            </w:pPr>
            <w:r w:rsidRPr="008A1868">
              <w:rPr>
                <w:rFonts w:ascii="ＭＳ 明朝" w:hAnsi="ＭＳ 明朝" w:hint="eastAsia"/>
                <w:sz w:val="18"/>
                <w:szCs w:val="18"/>
              </w:rPr>
              <w:t>品質保証部　20名</w:t>
            </w:r>
          </w:p>
          <w:p w14:paraId="60524122" w14:textId="77777777" w:rsidR="00E67066" w:rsidRPr="008A1868" w:rsidRDefault="00E67066" w:rsidP="004E0993">
            <w:pPr>
              <w:rPr>
                <w:rFonts w:ascii="ＭＳ 明朝" w:hAnsi="ＭＳ 明朝"/>
                <w:sz w:val="18"/>
                <w:szCs w:val="18"/>
              </w:rPr>
            </w:pPr>
            <w:r w:rsidRPr="008A1868">
              <w:rPr>
                <w:rFonts w:ascii="ＭＳ 明朝" w:hAnsi="ＭＳ 明朝" w:hint="eastAsia"/>
                <w:sz w:val="18"/>
                <w:szCs w:val="18"/>
              </w:rPr>
              <w:t>分析課　3名</w:t>
            </w:r>
          </w:p>
        </w:tc>
      </w:tr>
    </w:tbl>
    <w:p w14:paraId="75870BEA" w14:textId="77777777" w:rsidR="00195089" w:rsidRPr="00266E00" w:rsidRDefault="00195089">
      <w:pPr>
        <w:rPr>
          <w:rFonts w:ascii="ＭＳ 明朝" w:hAnsi="ＭＳ 明朝"/>
          <w:b/>
          <w:sz w:val="20"/>
        </w:rPr>
      </w:pPr>
    </w:p>
    <w:p w14:paraId="58E1195A" w14:textId="77777777" w:rsidR="00497F17" w:rsidRPr="00266E00" w:rsidRDefault="00497F17" w:rsidP="001E1570">
      <w:pPr>
        <w:rPr>
          <w:rFonts w:ascii="ＭＳ 明朝" w:hAnsi="ＭＳ 明朝"/>
          <w:b/>
          <w:sz w:val="20"/>
        </w:rPr>
      </w:pPr>
      <w:r w:rsidRPr="00266E00">
        <w:rPr>
          <w:rFonts w:ascii="ＭＳ 明朝" w:hAnsi="ＭＳ 明朝" w:hint="eastAsia"/>
          <w:b/>
          <w:sz w:val="20"/>
        </w:rPr>
        <w:t>■</w:t>
      </w:r>
      <w:r w:rsidR="00BB42BD">
        <w:rPr>
          <w:rFonts w:ascii="ＭＳ 明朝" w:hAnsi="ＭＳ 明朝" w:hint="eastAsia"/>
          <w:b/>
          <w:sz w:val="20"/>
        </w:rPr>
        <w:t>活かせる</w:t>
      </w:r>
      <w:r w:rsidR="009A556D" w:rsidRPr="00266E00">
        <w:rPr>
          <w:rFonts w:ascii="ＭＳ 明朝" w:hAnsi="ＭＳ 明朝" w:hint="eastAsia"/>
          <w:b/>
          <w:sz w:val="20"/>
        </w:rPr>
        <w:t>経験・知識・技術</w:t>
      </w:r>
    </w:p>
    <w:p w14:paraId="4E966996" w14:textId="77777777" w:rsidR="00F7337C" w:rsidRPr="00266E00" w:rsidRDefault="00266E00" w:rsidP="00266E00">
      <w:pPr>
        <w:ind w:firstLineChars="100" w:firstLine="180"/>
        <w:rPr>
          <w:rFonts w:ascii="ＭＳ 明朝" w:hAnsi="ＭＳ 明朝"/>
          <w:b/>
          <w:sz w:val="20"/>
        </w:rPr>
      </w:pPr>
      <w:r w:rsidRPr="00266E00">
        <w:rPr>
          <w:rFonts w:ascii="ＭＳ 明朝" w:hAnsi="ＭＳ 明朝" w:hint="eastAsia"/>
          <w:sz w:val="20"/>
        </w:rPr>
        <w:t>・</w:t>
      </w:r>
      <w:r w:rsidR="00F870D1" w:rsidRPr="00266E00">
        <w:rPr>
          <w:rFonts w:ascii="ＭＳ 明朝" w:hAnsi="ＭＳ 明朝" w:hint="eastAsia"/>
          <w:sz w:val="20"/>
        </w:rPr>
        <w:t>関係部署との交渉や調整の際、相手の意見を聞き、同時に自分の要求を率直に伝えられるコミュニケーション能力</w:t>
      </w:r>
    </w:p>
    <w:p w14:paraId="7B5D7BCD" w14:textId="77777777" w:rsidR="001E1570" w:rsidRDefault="00266E00" w:rsidP="00266E00">
      <w:pPr>
        <w:ind w:firstLineChars="100" w:firstLine="180"/>
        <w:rPr>
          <w:rFonts w:ascii="ＭＳ 明朝" w:hAnsi="ＭＳ 明朝"/>
          <w:sz w:val="20"/>
        </w:rPr>
      </w:pPr>
      <w:r w:rsidRPr="00266E00">
        <w:rPr>
          <w:rFonts w:ascii="ＭＳ 明朝" w:hAnsi="ＭＳ 明朝" w:hint="eastAsia"/>
          <w:sz w:val="20"/>
        </w:rPr>
        <w:t>・</w:t>
      </w:r>
      <w:r w:rsidR="00F870D1" w:rsidRPr="00266E00">
        <w:rPr>
          <w:rFonts w:ascii="ＭＳ 明朝" w:hAnsi="ＭＳ 明朝" w:hint="eastAsia"/>
          <w:sz w:val="20"/>
        </w:rPr>
        <w:t>各種計測器（走査型電子顕微鏡、液中粒子計測装置、超音波洗浄装置）を用いた検査業務</w:t>
      </w:r>
      <w:r w:rsidR="003D6522">
        <w:rPr>
          <w:rFonts w:ascii="ＭＳ 明朝" w:hAnsi="ＭＳ 明朝" w:hint="eastAsia"/>
          <w:sz w:val="20"/>
        </w:rPr>
        <w:t>、およびそれらを用いた</w:t>
      </w:r>
      <w:r w:rsidR="003D6522" w:rsidRPr="00266E00">
        <w:rPr>
          <w:rFonts w:ascii="ＭＳ 明朝" w:hAnsi="ＭＳ 明朝" w:hint="eastAsia"/>
          <w:sz w:val="20"/>
        </w:rPr>
        <w:t>実験に</w:t>
      </w:r>
    </w:p>
    <w:p w14:paraId="4C635F48" w14:textId="77777777" w:rsidR="00F7337C" w:rsidRPr="00266E00" w:rsidRDefault="003D6522" w:rsidP="001E1570">
      <w:pPr>
        <w:ind w:firstLineChars="200" w:firstLine="359"/>
        <w:rPr>
          <w:rFonts w:ascii="ＭＳ 明朝" w:hAnsi="ＭＳ 明朝"/>
          <w:b/>
          <w:sz w:val="20"/>
        </w:rPr>
      </w:pPr>
      <w:r w:rsidRPr="00266E00">
        <w:rPr>
          <w:rFonts w:ascii="ＭＳ 明朝" w:hAnsi="ＭＳ 明朝" w:hint="eastAsia"/>
          <w:sz w:val="20"/>
        </w:rPr>
        <w:t>取り組む粘り強さと探究心</w:t>
      </w:r>
    </w:p>
    <w:p w14:paraId="1B4B3815" w14:textId="77777777" w:rsidR="00734605" w:rsidRDefault="00266E00" w:rsidP="00266E00">
      <w:pPr>
        <w:ind w:firstLineChars="100" w:firstLine="180"/>
        <w:rPr>
          <w:rFonts w:ascii="ＭＳ 明朝" w:hAnsi="ＭＳ 明朝"/>
          <w:sz w:val="20"/>
        </w:rPr>
      </w:pPr>
      <w:r w:rsidRPr="00266E00">
        <w:rPr>
          <w:rFonts w:ascii="ＭＳ 明朝" w:hAnsi="ＭＳ 明朝" w:hint="eastAsia"/>
          <w:sz w:val="20"/>
        </w:rPr>
        <w:t>・</w:t>
      </w:r>
      <w:r w:rsidR="00734605" w:rsidRPr="00266E00">
        <w:rPr>
          <w:rFonts w:ascii="ＭＳ 明朝" w:hAnsi="ＭＳ 明朝" w:hint="eastAsia"/>
          <w:sz w:val="20"/>
        </w:rPr>
        <w:t>クレーム情報、不具合・不良品解析により、製造工程・設計図面上等へ適正な改善を行う不具合解析業務</w:t>
      </w:r>
    </w:p>
    <w:p w14:paraId="2FB338D3" w14:textId="77777777" w:rsidR="003D6522" w:rsidRDefault="003D6522" w:rsidP="00266E00">
      <w:pPr>
        <w:ind w:firstLineChars="100" w:firstLine="180"/>
        <w:rPr>
          <w:rFonts w:ascii="ＭＳ 明朝" w:hAnsi="ＭＳ 明朝"/>
          <w:sz w:val="20"/>
        </w:rPr>
      </w:pPr>
      <w:r>
        <w:rPr>
          <w:rFonts w:ascii="ＭＳ 明朝" w:hAnsi="ＭＳ 明朝" w:hint="eastAsia"/>
          <w:sz w:val="20"/>
        </w:rPr>
        <w:t>・QC7つ道具を活用した定量的な工程分析</w:t>
      </w:r>
    </w:p>
    <w:p w14:paraId="0997BD2A" w14:textId="77777777" w:rsidR="003D6522" w:rsidRPr="00615438" w:rsidRDefault="003D6522" w:rsidP="000E073D">
      <w:pPr>
        <w:ind w:firstLineChars="100" w:firstLine="180"/>
        <w:rPr>
          <w:rFonts w:ascii="ＭＳ 明朝" w:hAnsi="ＭＳ 明朝"/>
          <w:sz w:val="20"/>
        </w:rPr>
      </w:pPr>
      <w:r w:rsidRPr="00615438">
        <w:rPr>
          <w:rFonts w:ascii="ＭＳ 明朝" w:hAnsi="ＭＳ 明朝" w:hint="eastAsia"/>
          <w:sz w:val="20"/>
        </w:rPr>
        <w:t>・</w:t>
      </w:r>
      <w:r w:rsidRPr="00615438">
        <w:rPr>
          <w:rFonts w:ascii="ＭＳ 明朝" w:hAnsi="ＭＳ 明朝"/>
          <w:sz w:val="20"/>
        </w:rPr>
        <w:t>ISO9001に準拠したQMSの構築</w:t>
      </w:r>
    </w:p>
    <w:p w14:paraId="1D40A4D0" w14:textId="77777777" w:rsidR="00A75A83" w:rsidRPr="00266E00" w:rsidRDefault="00A75A83">
      <w:pPr>
        <w:rPr>
          <w:rFonts w:ascii="ＭＳ 明朝" w:hAnsi="ＭＳ 明朝"/>
          <w:b/>
          <w:sz w:val="20"/>
        </w:rPr>
      </w:pPr>
    </w:p>
    <w:p w14:paraId="53FF8E03" w14:textId="77777777" w:rsidR="00497F17" w:rsidRPr="00266E00" w:rsidRDefault="00497F17">
      <w:pPr>
        <w:rPr>
          <w:rFonts w:ascii="ＭＳ 明朝" w:hAnsi="ＭＳ 明朝"/>
          <w:b/>
          <w:sz w:val="20"/>
        </w:rPr>
      </w:pPr>
      <w:r w:rsidRPr="00266E00">
        <w:rPr>
          <w:rFonts w:ascii="ＭＳ 明朝" w:hAnsi="ＭＳ 明朝" w:hint="eastAsia"/>
          <w:b/>
          <w:sz w:val="20"/>
        </w:rPr>
        <w:t>■資格</w:t>
      </w:r>
    </w:p>
    <w:p w14:paraId="0DF7E9C0" w14:textId="77777777" w:rsidR="00F7337C" w:rsidRDefault="00DD2FF0" w:rsidP="00DD2FF0">
      <w:pPr>
        <w:ind w:firstLineChars="100" w:firstLine="180"/>
        <w:rPr>
          <w:rFonts w:ascii="ＭＳ 明朝" w:hAnsi="ＭＳ 明朝"/>
          <w:sz w:val="20"/>
        </w:rPr>
      </w:pPr>
      <w:r>
        <w:rPr>
          <w:rFonts w:ascii="ＭＳ 明朝" w:hAnsi="ＭＳ 明朝" w:hint="eastAsia"/>
          <w:sz w:val="20"/>
        </w:rPr>
        <w:t>・</w:t>
      </w:r>
      <w:r w:rsidR="00F7337C" w:rsidRPr="00266E00">
        <w:rPr>
          <w:rFonts w:ascii="ＭＳ 明朝" w:hAnsi="ＭＳ 明朝" w:hint="eastAsia"/>
          <w:sz w:val="20"/>
        </w:rPr>
        <w:t>日本英語検定試験準</w:t>
      </w:r>
      <w:r w:rsidR="00266E00" w:rsidRPr="00266E00">
        <w:rPr>
          <w:rFonts w:ascii="ＭＳ 明朝" w:hAnsi="ＭＳ 明朝" w:hint="eastAsia"/>
          <w:sz w:val="20"/>
        </w:rPr>
        <w:t>1</w:t>
      </w:r>
      <w:r w:rsidR="00F7337C" w:rsidRPr="00266E00">
        <w:rPr>
          <w:rFonts w:ascii="ＭＳ 明朝" w:hAnsi="ＭＳ 明朝" w:hint="eastAsia"/>
          <w:sz w:val="20"/>
        </w:rPr>
        <w:t>級（</w:t>
      </w:r>
      <w:r w:rsidR="00266E00" w:rsidRPr="00266E00">
        <w:rPr>
          <w:rFonts w:ascii="ＭＳ 明朝" w:hAnsi="ＭＳ 明朝" w:hint="eastAsia"/>
          <w:sz w:val="20"/>
        </w:rPr>
        <w:t>20xx</w:t>
      </w:r>
      <w:r w:rsidR="00F7337C" w:rsidRPr="00266E00">
        <w:rPr>
          <w:rFonts w:ascii="ＭＳ 明朝" w:hAnsi="ＭＳ 明朝" w:hint="eastAsia"/>
          <w:sz w:val="20"/>
        </w:rPr>
        <w:t>年</w:t>
      </w:r>
      <w:r w:rsidR="00266E00" w:rsidRPr="00266E00">
        <w:rPr>
          <w:rFonts w:ascii="ＭＳ 明朝" w:hAnsi="ＭＳ 明朝" w:hint="eastAsia"/>
          <w:sz w:val="20"/>
        </w:rPr>
        <w:t>xx月</w:t>
      </w:r>
      <w:r w:rsidR="00F7337C" w:rsidRPr="00266E00">
        <w:rPr>
          <w:rFonts w:ascii="ＭＳ 明朝" w:hAnsi="ＭＳ 明朝" w:hint="eastAsia"/>
          <w:sz w:val="20"/>
        </w:rPr>
        <w:t>）</w:t>
      </w:r>
    </w:p>
    <w:p w14:paraId="7ACF2A5C" w14:textId="77777777" w:rsidR="000E073D" w:rsidRPr="00BA7AE2" w:rsidRDefault="000E073D" w:rsidP="00BA7AE2">
      <w:pPr>
        <w:ind w:firstLineChars="100" w:firstLine="180"/>
        <w:rPr>
          <w:rFonts w:ascii="ＭＳ 明朝" w:hAnsi="ＭＳ 明朝"/>
          <w:sz w:val="20"/>
        </w:rPr>
      </w:pPr>
      <w:r>
        <w:rPr>
          <w:rFonts w:ascii="ＭＳ 明朝" w:hAnsi="ＭＳ 明朝" w:hint="eastAsia"/>
          <w:sz w:val="20"/>
        </w:rPr>
        <w:lastRenderedPageBreak/>
        <w:t>・品質管理検定2級</w:t>
      </w:r>
      <w:r w:rsidR="00BA7AE2" w:rsidRPr="00266E00">
        <w:rPr>
          <w:rFonts w:ascii="ＭＳ 明朝" w:hAnsi="ＭＳ 明朝" w:hint="eastAsia"/>
          <w:sz w:val="20"/>
        </w:rPr>
        <w:t>（20xx年xx月）</w:t>
      </w:r>
    </w:p>
    <w:p w14:paraId="789913CA" w14:textId="77777777" w:rsidR="000E073D" w:rsidRPr="00266E00" w:rsidRDefault="000E073D" w:rsidP="00F103D3">
      <w:pPr>
        <w:ind w:firstLineChars="100" w:firstLine="180"/>
        <w:rPr>
          <w:rFonts w:ascii="ＭＳ 明朝" w:hAnsi="ＭＳ 明朝"/>
          <w:sz w:val="20"/>
        </w:rPr>
      </w:pPr>
      <w:r>
        <w:rPr>
          <w:rFonts w:ascii="ＭＳ 明朝" w:hAnsi="ＭＳ 明朝" w:hint="eastAsia"/>
          <w:sz w:val="20"/>
        </w:rPr>
        <w:t>・ISO9001内部監査員</w:t>
      </w:r>
      <w:r w:rsidR="00BA7AE2" w:rsidRPr="00266E00">
        <w:rPr>
          <w:rFonts w:ascii="ＭＳ 明朝" w:hAnsi="ＭＳ 明朝" w:hint="eastAsia"/>
          <w:sz w:val="20"/>
        </w:rPr>
        <w:t>（20xx年xx月）</w:t>
      </w:r>
    </w:p>
    <w:p w14:paraId="23991CB4" w14:textId="77777777" w:rsidR="00497F17" w:rsidRPr="00266E00" w:rsidRDefault="00497F17">
      <w:pPr>
        <w:rPr>
          <w:rFonts w:ascii="ＭＳ 明朝" w:hAnsi="ＭＳ 明朝"/>
          <w:b/>
          <w:sz w:val="20"/>
        </w:rPr>
      </w:pPr>
    </w:p>
    <w:p w14:paraId="43EEE3A8" w14:textId="202F9003" w:rsidR="006815D5" w:rsidRPr="00266E00" w:rsidRDefault="0051149C" w:rsidP="00E75E72">
      <w:pPr>
        <w:rPr>
          <w:rFonts w:ascii="ＭＳ 明朝" w:hAnsi="ＭＳ 明朝"/>
          <w:b/>
          <w:sz w:val="20"/>
        </w:rPr>
      </w:pPr>
      <w:r w:rsidRPr="00266E00">
        <w:rPr>
          <w:rFonts w:ascii="ＭＳ 明朝" w:hAnsi="ＭＳ 明朝"/>
          <w:noProof/>
          <w:sz w:val="20"/>
        </w:rPr>
        <mc:AlternateContent>
          <mc:Choice Requires="wps">
            <w:drawing>
              <wp:anchor distT="0" distB="0" distL="114300" distR="114300" simplePos="0" relativeHeight="251657728" behindDoc="0" locked="0" layoutInCell="1" allowOverlap="1" wp14:anchorId="29ABBAEE" wp14:editId="4C993300">
                <wp:simplePos x="0" y="0"/>
                <wp:positionH relativeFrom="column">
                  <wp:posOffset>885190</wp:posOffset>
                </wp:positionH>
                <wp:positionV relativeFrom="paragraph">
                  <wp:posOffset>-10906125</wp:posOffset>
                </wp:positionV>
                <wp:extent cx="960755" cy="362585"/>
                <wp:effectExtent l="0" t="0" r="0" b="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14:paraId="62F5FE89" w14:textId="77777777" w:rsidR="00195089" w:rsidRPr="008D6B46" w:rsidRDefault="00195089">
                            <w:pPr>
                              <w:rPr>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BBAE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 o:spid="_x0000_s1026" type="#_x0000_t62" style="position:absolute;left:0;text-align:left;margin-left:69.7pt;margin-top:-858.75pt;width:75.6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" adj="1185,38888">
                <v:textbox inset="5.85pt,.7pt,5.85pt,.7pt">
                  <w:txbxContent>
                    <w:p w14:paraId="62F5FE89" w14:textId="77777777" w:rsidR="00195089" w:rsidRPr="008D6B46" w:rsidRDefault="00195089">
                      <w:pPr>
                        <w:rPr>
                          <w:sz w:val="16"/>
                          <w:szCs w:val="16"/>
                        </w:rPr>
                      </w:pPr>
                      <w:r w:rsidRPr="008D6B46">
                        <w:rPr>
                          <w:rFonts w:hint="eastAsia"/>
                          <w:sz w:val="16"/>
                          <w:szCs w:val="16"/>
                        </w:rPr>
                        <w:t>あまり、限定せずに簡潔に！</w:t>
                      </w:r>
                    </w:p>
                  </w:txbxContent>
                </v:textbox>
              </v:shape>
            </w:pict>
          </mc:Fallback>
        </mc:AlternateContent>
      </w:r>
      <w:r w:rsidR="00E75E72" w:rsidRPr="00266E00">
        <w:rPr>
          <w:rFonts w:ascii="ＭＳ 明朝" w:hAnsi="ＭＳ 明朝" w:hint="eastAsia"/>
          <w:b/>
          <w:sz w:val="20"/>
        </w:rPr>
        <w:t>■</w:t>
      </w:r>
      <w:r w:rsidR="006815D5" w:rsidRPr="00266E00">
        <w:rPr>
          <w:rFonts w:ascii="ＭＳ 明朝" w:hAnsi="ＭＳ 明朝" w:hint="eastAsia"/>
          <w:b/>
          <w:sz w:val="20"/>
        </w:rPr>
        <w:t>自己</w:t>
      </w:r>
      <w:r w:rsidR="00D65EE3">
        <w:rPr>
          <w:rFonts w:ascii="ＭＳ 明朝" w:hAnsi="ＭＳ 明朝" w:hint="eastAsia"/>
          <w:b/>
          <w:sz w:val="20"/>
        </w:rPr>
        <w:t>PR</w:t>
      </w:r>
    </w:p>
    <w:p w14:paraId="3EA07BB3" w14:textId="77777777" w:rsidR="00AB74BE" w:rsidRPr="001C201A" w:rsidRDefault="00AB74BE">
      <w:pPr>
        <w:ind w:left="180"/>
        <w:rPr>
          <w:rFonts w:ascii="ＭＳ 明朝" w:hAnsi="ＭＳ 明朝"/>
          <w:b/>
          <w:bCs/>
          <w:sz w:val="20"/>
          <w:u w:val="single"/>
        </w:rPr>
      </w:pPr>
      <w:r w:rsidRPr="001C201A">
        <w:rPr>
          <w:rFonts w:ascii="ＭＳ 明朝" w:hAnsi="ＭＳ 明朝" w:hint="eastAsia"/>
          <w:b/>
          <w:bCs/>
          <w:sz w:val="20"/>
          <w:u w:val="single"/>
        </w:rPr>
        <w:t>コミュニケーションにおいて気を付けていること</w:t>
      </w:r>
    </w:p>
    <w:p w14:paraId="2DB6496F" w14:textId="68C62736" w:rsidR="00875BC2" w:rsidRDefault="000B2369">
      <w:pPr>
        <w:ind w:left="180"/>
        <w:rPr>
          <w:rFonts w:ascii="ＭＳ 明朝" w:hAnsi="ＭＳ 明朝"/>
          <w:sz w:val="20"/>
        </w:rPr>
      </w:pPr>
      <w:r w:rsidRPr="000B2369">
        <w:rPr>
          <w:rFonts w:ascii="ＭＳ 明朝" w:hAnsi="ＭＳ 明朝" w:hint="eastAsia"/>
          <w:sz w:val="20"/>
        </w:rPr>
        <w:t>品質管理と</w:t>
      </w:r>
      <w:r>
        <w:rPr>
          <w:rFonts w:ascii="ＭＳ 明朝" w:hAnsi="ＭＳ 明朝" w:hint="eastAsia"/>
          <w:sz w:val="20"/>
        </w:rPr>
        <w:t>品質保証を経験し、磁気製品生産に関わる工場での業務は一通りの知識があります。特に、在籍中にリニューアルや生産ライン増による設備導入があったため、新しくラインを立ち上げるまでの設備調整と品質管理工程の確立に自信があります。品質保証部では、生産ラインと密にコミュニケーションをとっていたため、現場からの声を吸い上げる役割を果たしていました。</w:t>
      </w:r>
      <w:r w:rsidR="00D65EE3" w:rsidRPr="00D65EE3">
        <w:rPr>
          <w:rFonts w:ascii="ＭＳ 明朝" w:hAnsi="ＭＳ 明朝" w:hint="eastAsia"/>
          <w:sz w:val="20"/>
        </w:rPr>
        <w:t>衛生指導や業務効率化など、現場の意見を聞きつつ双方にとって良い提案を促すことで、生産ラインスタッフの共感を得ることができていたと思います。</w:t>
      </w:r>
    </w:p>
    <w:p w14:paraId="452C0522" w14:textId="77777777" w:rsidR="00831B56" w:rsidRDefault="00831B56">
      <w:pPr>
        <w:ind w:left="180"/>
        <w:rPr>
          <w:rFonts w:ascii="ＭＳ 明朝" w:hAnsi="ＭＳ 明朝"/>
          <w:sz w:val="20"/>
        </w:rPr>
      </w:pPr>
    </w:p>
    <w:p w14:paraId="44CDD313" w14:textId="77777777" w:rsidR="00AB74BE" w:rsidRPr="001C201A" w:rsidRDefault="00AB74BE" w:rsidP="00AB74BE">
      <w:pPr>
        <w:ind w:left="180"/>
        <w:rPr>
          <w:rFonts w:ascii="ＭＳ 明朝" w:hAnsi="ＭＳ 明朝"/>
          <w:b/>
          <w:bCs/>
          <w:sz w:val="20"/>
          <w:u w:val="single"/>
        </w:rPr>
      </w:pPr>
      <w:r w:rsidRPr="001C201A">
        <w:rPr>
          <w:rFonts w:ascii="ＭＳ 明朝" w:hAnsi="ＭＳ 明朝" w:hint="eastAsia"/>
          <w:b/>
          <w:bCs/>
          <w:sz w:val="20"/>
          <w:u w:val="single"/>
        </w:rPr>
        <w:t>品質保証業務を行う上で心がけていること</w:t>
      </w:r>
    </w:p>
    <w:p w14:paraId="2D5CAC2B" w14:textId="14DB230E" w:rsidR="001D09DD" w:rsidRDefault="00AB74BE" w:rsidP="00615438">
      <w:pPr>
        <w:ind w:left="180" w:right="180"/>
        <w:jc w:val="left"/>
        <w:rPr>
          <w:rFonts w:ascii="ＭＳ 明朝" w:hAnsi="ＭＳ 明朝"/>
          <w:sz w:val="20"/>
        </w:rPr>
      </w:pPr>
      <w:r>
        <w:rPr>
          <w:rFonts w:ascii="ＭＳ 明朝" w:hAnsi="ＭＳ 明朝" w:hint="eastAsia"/>
          <w:sz w:val="20"/>
        </w:rPr>
        <w:t>お客様ごとに異なる要求や社内の標準</w:t>
      </w:r>
      <w:r w:rsidR="001D09DD">
        <w:rPr>
          <w:rFonts w:ascii="ＭＳ 明朝" w:hAnsi="ＭＳ 明朝" w:hint="eastAsia"/>
          <w:sz w:val="20"/>
        </w:rPr>
        <w:t>・</w:t>
      </w:r>
      <w:r>
        <w:rPr>
          <w:rFonts w:ascii="ＭＳ 明朝" w:hAnsi="ＭＳ 明朝" w:hint="eastAsia"/>
          <w:sz w:val="20"/>
        </w:rPr>
        <w:t>規格などの背景を理解して、ただ言われたからやるのではなくそれをやる目的まで理解をして、常に先を読んで行動することを大切にしております。</w:t>
      </w:r>
    </w:p>
    <w:p w14:paraId="5745BE8B" w14:textId="77777777" w:rsidR="00875BC2" w:rsidRPr="00266E00" w:rsidRDefault="00875BC2" w:rsidP="001D09DD">
      <w:pPr>
        <w:ind w:right="720" w:firstLineChars="4800" w:firstLine="8624"/>
        <w:rPr>
          <w:rFonts w:ascii="ＭＳ 明朝" w:hAnsi="ＭＳ 明朝"/>
          <w:sz w:val="20"/>
        </w:rPr>
      </w:pPr>
      <w:r w:rsidRPr="000B2369">
        <w:rPr>
          <w:rFonts w:ascii="ＭＳ 明朝" w:hAnsi="ＭＳ 明朝" w:hint="eastAsia"/>
          <w:sz w:val="20"/>
        </w:rPr>
        <w:t>以上</w:t>
      </w:r>
    </w:p>
    <w:sectPr w:rsidR="00875BC2" w:rsidRPr="00266E00" w:rsidSect="00831B56">
      <w:footerReference w:type="even" r:id="rId8"/>
      <w:footerReference w:type="default" r:id="rId9"/>
      <w:pgSz w:w="11906" w:h="16838" w:code="9"/>
      <w:pgMar w:top="567" w:right="851" w:bottom="567" w:left="851" w:header="283" w:footer="283" w:gutter="0"/>
      <w:pgNumType w:chapStyle="1"/>
      <w:cols w:space="425"/>
      <w:docGrid w:type="linesAndChars" w:linePitch="286"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89B81" w14:textId="77777777" w:rsidR="000A0BB0" w:rsidRDefault="000A0BB0">
      <w:r>
        <w:separator/>
      </w:r>
    </w:p>
  </w:endnote>
  <w:endnote w:type="continuationSeparator" w:id="0">
    <w:p w14:paraId="245E0777" w14:textId="77777777" w:rsidR="000A0BB0" w:rsidRDefault="000A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BC81" w14:textId="77777777" w:rsidR="00195089" w:rsidRDefault="00195089" w:rsidP="00875BC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6F48A6F" w14:textId="77777777" w:rsidR="00195089" w:rsidRDefault="0019508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8530" w14:textId="77777777" w:rsidR="00831B56" w:rsidRDefault="00831B56">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Pr>
        <w:b/>
        <w:noProof/>
      </w:rPr>
      <w:t>1</w:t>
    </w:r>
    <w:r>
      <w:rPr>
        <w:b/>
        <w:sz w:val="24"/>
        <w:szCs w:val="24"/>
      </w:rPr>
      <w:fldChar w:fldCharType="end"/>
    </w:r>
  </w:p>
  <w:p w14:paraId="5E0F5575" w14:textId="77777777" w:rsidR="00195089" w:rsidRDefault="001950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B9B7C" w14:textId="77777777" w:rsidR="000A0BB0" w:rsidRDefault="000A0BB0">
      <w:r>
        <w:separator/>
      </w:r>
    </w:p>
  </w:footnote>
  <w:footnote w:type="continuationSeparator" w:id="0">
    <w:p w14:paraId="39931968" w14:textId="77777777" w:rsidR="000A0BB0" w:rsidRDefault="000A0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B806152"/>
    <w:multiLevelType w:val="hybridMultilevel"/>
    <w:tmpl w:val="A978D6E4"/>
    <w:lvl w:ilvl="0" w:tplc="E4343D2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3"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4" w15:restartNumberingAfterBreak="0">
    <w:nsid w:val="0FA147E8"/>
    <w:multiLevelType w:val="hybridMultilevel"/>
    <w:tmpl w:val="C40CAE80"/>
    <w:lvl w:ilvl="0" w:tplc="3C7E22C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3E36EE"/>
    <w:multiLevelType w:val="hybridMultilevel"/>
    <w:tmpl w:val="1478895C"/>
    <w:lvl w:ilvl="0" w:tplc="12E8B5D0">
      <w:numFmt w:val="bullet"/>
      <w:lvlText w:val="・"/>
      <w:lvlJc w:val="left"/>
      <w:pPr>
        <w:tabs>
          <w:tab w:val="num" w:pos="360"/>
        </w:tabs>
        <w:ind w:left="360" w:hanging="360"/>
      </w:pPr>
      <w:rPr>
        <w:rFonts w:ascii="ＭＳ ゴシック" w:eastAsia="ＭＳ ゴシック" w:hAnsi="ＭＳ ゴシック" w:cs="Times New Roman" w:hint="eastAsia"/>
        <w:b/>
        <w:sz w:val="21"/>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B973847"/>
    <w:multiLevelType w:val="hybridMultilevel"/>
    <w:tmpl w:val="FA146AB0"/>
    <w:lvl w:ilvl="0" w:tplc="48DED55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8" w15:restartNumberingAfterBreak="0">
    <w:nsid w:val="2A4143FD"/>
    <w:multiLevelType w:val="hybridMultilevel"/>
    <w:tmpl w:val="60C4DD48"/>
    <w:lvl w:ilvl="0" w:tplc="02224B2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10" w15:restartNumberingAfterBreak="0">
    <w:nsid w:val="2CCA7F6D"/>
    <w:multiLevelType w:val="hybridMultilevel"/>
    <w:tmpl w:val="8F3A0564"/>
    <w:lvl w:ilvl="0" w:tplc="F984D87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CD22995"/>
    <w:multiLevelType w:val="hybridMultilevel"/>
    <w:tmpl w:val="3BE63206"/>
    <w:lvl w:ilvl="0" w:tplc="4234235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13" w15:restartNumberingAfterBreak="0">
    <w:nsid w:val="39CB5660"/>
    <w:multiLevelType w:val="hybridMultilevel"/>
    <w:tmpl w:val="B598355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A550A6D"/>
    <w:multiLevelType w:val="hybridMultilevel"/>
    <w:tmpl w:val="3BC2E386"/>
    <w:lvl w:ilvl="0" w:tplc="095A2A1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0930814"/>
    <w:multiLevelType w:val="hybridMultilevel"/>
    <w:tmpl w:val="19C60400"/>
    <w:lvl w:ilvl="0" w:tplc="886C2A1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7" w15:restartNumberingAfterBreak="0">
    <w:nsid w:val="46666F5D"/>
    <w:multiLevelType w:val="hybridMultilevel"/>
    <w:tmpl w:val="6BBC67FE"/>
    <w:lvl w:ilvl="0" w:tplc="F8707D9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6F61E37"/>
    <w:multiLevelType w:val="hybridMultilevel"/>
    <w:tmpl w:val="A500932E"/>
    <w:lvl w:ilvl="0" w:tplc="9B6AB6B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869359E"/>
    <w:multiLevelType w:val="hybridMultilevel"/>
    <w:tmpl w:val="9118AE3A"/>
    <w:lvl w:ilvl="0" w:tplc="126AE20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21"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6853AD5"/>
    <w:multiLevelType w:val="hybridMultilevel"/>
    <w:tmpl w:val="F918CE7C"/>
    <w:lvl w:ilvl="0" w:tplc="5000A5E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D9123B8"/>
    <w:multiLevelType w:val="hybridMultilevel"/>
    <w:tmpl w:val="14A6902A"/>
    <w:lvl w:ilvl="0" w:tplc="F3A45A9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25" w15:restartNumberingAfterBreak="0">
    <w:nsid w:val="72156F56"/>
    <w:multiLevelType w:val="hybridMultilevel"/>
    <w:tmpl w:val="C17A0062"/>
    <w:lvl w:ilvl="0" w:tplc="45D0C1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A265847"/>
    <w:multiLevelType w:val="hybridMultilevel"/>
    <w:tmpl w:val="33D29144"/>
    <w:lvl w:ilvl="0" w:tplc="3C1EA49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3"/>
  </w:num>
  <w:num w:numId="2">
    <w:abstractNumId w:val="20"/>
  </w:num>
  <w:num w:numId="3">
    <w:abstractNumId w:val="12"/>
  </w:num>
  <w:num w:numId="4">
    <w:abstractNumId w:val="2"/>
  </w:num>
  <w:num w:numId="5">
    <w:abstractNumId w:val="16"/>
  </w:num>
  <w:num w:numId="6">
    <w:abstractNumId w:val="24"/>
  </w:num>
  <w:num w:numId="7">
    <w:abstractNumId w:val="0"/>
  </w:num>
  <w:num w:numId="8">
    <w:abstractNumId w:val="21"/>
  </w:num>
  <w:num w:numId="9">
    <w:abstractNumId w:val="9"/>
  </w:num>
  <w:num w:numId="10">
    <w:abstractNumId w:val="7"/>
  </w:num>
  <w:num w:numId="11">
    <w:abstractNumId w:val="27"/>
  </w:num>
  <w:num w:numId="12">
    <w:abstractNumId w:val="5"/>
  </w:num>
  <w:num w:numId="13">
    <w:abstractNumId w:val="10"/>
  </w:num>
  <w:num w:numId="14">
    <w:abstractNumId w:val="15"/>
  </w:num>
  <w:num w:numId="15">
    <w:abstractNumId w:val="22"/>
  </w:num>
  <w:num w:numId="16">
    <w:abstractNumId w:val="1"/>
  </w:num>
  <w:num w:numId="17">
    <w:abstractNumId w:val="17"/>
  </w:num>
  <w:num w:numId="18">
    <w:abstractNumId w:val="23"/>
  </w:num>
  <w:num w:numId="19">
    <w:abstractNumId w:val="6"/>
  </w:num>
  <w:num w:numId="20">
    <w:abstractNumId w:val="11"/>
  </w:num>
  <w:num w:numId="21">
    <w:abstractNumId w:val="14"/>
  </w:num>
  <w:num w:numId="22">
    <w:abstractNumId w:val="4"/>
  </w:num>
  <w:num w:numId="23">
    <w:abstractNumId w:val="25"/>
  </w:num>
  <w:num w:numId="24">
    <w:abstractNumId w:val="26"/>
  </w:num>
  <w:num w:numId="25">
    <w:abstractNumId w:val="8"/>
  </w:num>
  <w:num w:numId="26">
    <w:abstractNumId w:val="19"/>
  </w:num>
  <w:num w:numId="27">
    <w:abstractNumId w:val="1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A5"/>
    <w:rsid w:val="0001505C"/>
    <w:rsid w:val="000720F4"/>
    <w:rsid w:val="000A0BB0"/>
    <w:rsid w:val="000A2981"/>
    <w:rsid w:val="000B2369"/>
    <w:rsid w:val="000B5E49"/>
    <w:rsid w:val="000B6ABA"/>
    <w:rsid w:val="000E073D"/>
    <w:rsid w:val="000F2ED6"/>
    <w:rsid w:val="00117343"/>
    <w:rsid w:val="00151DDA"/>
    <w:rsid w:val="00152141"/>
    <w:rsid w:val="00195089"/>
    <w:rsid w:val="001C201A"/>
    <w:rsid w:val="001D09DD"/>
    <w:rsid w:val="001E1570"/>
    <w:rsid w:val="0026567F"/>
    <w:rsid w:val="00266E00"/>
    <w:rsid w:val="002E609E"/>
    <w:rsid w:val="00332341"/>
    <w:rsid w:val="00344AC8"/>
    <w:rsid w:val="003458E1"/>
    <w:rsid w:val="003A37EB"/>
    <w:rsid w:val="003C4285"/>
    <w:rsid w:val="003D6522"/>
    <w:rsid w:val="003F5855"/>
    <w:rsid w:val="004140FB"/>
    <w:rsid w:val="00497F17"/>
    <w:rsid w:val="004A4FBD"/>
    <w:rsid w:val="004B3245"/>
    <w:rsid w:val="004E0993"/>
    <w:rsid w:val="0051149C"/>
    <w:rsid w:val="00514CA5"/>
    <w:rsid w:val="00590D20"/>
    <w:rsid w:val="005D7427"/>
    <w:rsid w:val="00615438"/>
    <w:rsid w:val="00652CB5"/>
    <w:rsid w:val="00661F31"/>
    <w:rsid w:val="006815D5"/>
    <w:rsid w:val="006A17F6"/>
    <w:rsid w:val="006B2A8D"/>
    <w:rsid w:val="006D76E9"/>
    <w:rsid w:val="006E69C1"/>
    <w:rsid w:val="007165A0"/>
    <w:rsid w:val="00734605"/>
    <w:rsid w:val="00764562"/>
    <w:rsid w:val="007E4E15"/>
    <w:rsid w:val="00831B56"/>
    <w:rsid w:val="00875BC2"/>
    <w:rsid w:val="0087624A"/>
    <w:rsid w:val="00884FDB"/>
    <w:rsid w:val="008A1868"/>
    <w:rsid w:val="008B6822"/>
    <w:rsid w:val="009166D9"/>
    <w:rsid w:val="009A556D"/>
    <w:rsid w:val="00A67E89"/>
    <w:rsid w:val="00A74B11"/>
    <w:rsid w:val="00A75A83"/>
    <w:rsid w:val="00A815AF"/>
    <w:rsid w:val="00AB74BE"/>
    <w:rsid w:val="00AF5975"/>
    <w:rsid w:val="00B7133C"/>
    <w:rsid w:val="00B8612F"/>
    <w:rsid w:val="00BA7AE2"/>
    <w:rsid w:val="00BB0334"/>
    <w:rsid w:val="00BB42BD"/>
    <w:rsid w:val="00BD648F"/>
    <w:rsid w:val="00BE61D5"/>
    <w:rsid w:val="00C24559"/>
    <w:rsid w:val="00D05873"/>
    <w:rsid w:val="00D10BEC"/>
    <w:rsid w:val="00D65EE3"/>
    <w:rsid w:val="00D954F5"/>
    <w:rsid w:val="00DD2FF0"/>
    <w:rsid w:val="00E03AAE"/>
    <w:rsid w:val="00E057CC"/>
    <w:rsid w:val="00E67066"/>
    <w:rsid w:val="00E75E72"/>
    <w:rsid w:val="00EA3F1B"/>
    <w:rsid w:val="00F103D3"/>
    <w:rsid w:val="00F7337C"/>
    <w:rsid w:val="00F87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9A30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522"/>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link w:val="a6"/>
    <w:uiPriority w:val="99"/>
    <w:pPr>
      <w:tabs>
        <w:tab w:val="center" w:pos="4252"/>
        <w:tab w:val="right" w:pos="8504"/>
      </w:tabs>
    </w:pPr>
  </w:style>
  <w:style w:type="paragraph" w:styleId="a7">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rsid w:val="00875BC2"/>
  </w:style>
  <w:style w:type="character" w:customStyle="1" w:styleId="a6">
    <w:name w:val="フッター (文字)"/>
    <w:link w:val="a5"/>
    <w:uiPriority w:val="99"/>
    <w:rsid w:val="00117343"/>
    <w:rPr>
      <w:kern w:val="2"/>
      <w:sz w:val="21"/>
    </w:rPr>
  </w:style>
  <w:style w:type="paragraph" w:styleId="a9">
    <w:name w:val="Revision"/>
    <w:hidden/>
    <w:uiPriority w:val="99"/>
    <w:semiHidden/>
    <w:rsid w:val="001E1570"/>
    <w:rPr>
      <w:kern w:val="2"/>
      <w:sz w:val="21"/>
    </w:rPr>
  </w:style>
  <w:style w:type="character" w:styleId="aa">
    <w:name w:val="annotation reference"/>
    <w:basedOn w:val="a0"/>
    <w:uiPriority w:val="99"/>
    <w:semiHidden/>
    <w:unhideWhenUsed/>
    <w:rsid w:val="00D10BEC"/>
    <w:rPr>
      <w:sz w:val="18"/>
      <w:szCs w:val="18"/>
    </w:rPr>
  </w:style>
  <w:style w:type="paragraph" w:styleId="ab">
    <w:name w:val="annotation text"/>
    <w:basedOn w:val="a"/>
    <w:link w:val="ac"/>
    <w:uiPriority w:val="99"/>
    <w:semiHidden/>
    <w:unhideWhenUsed/>
    <w:rsid w:val="00D10BEC"/>
    <w:pPr>
      <w:jc w:val="left"/>
    </w:pPr>
  </w:style>
  <w:style w:type="character" w:customStyle="1" w:styleId="ac">
    <w:name w:val="コメント文字列 (文字)"/>
    <w:basedOn w:val="a0"/>
    <w:link w:val="ab"/>
    <w:uiPriority w:val="99"/>
    <w:semiHidden/>
    <w:rsid w:val="00D10BEC"/>
    <w:rPr>
      <w:kern w:val="2"/>
      <w:sz w:val="21"/>
    </w:rPr>
  </w:style>
  <w:style w:type="paragraph" w:styleId="ad">
    <w:name w:val="annotation subject"/>
    <w:basedOn w:val="ab"/>
    <w:next w:val="ab"/>
    <w:link w:val="ae"/>
    <w:uiPriority w:val="99"/>
    <w:semiHidden/>
    <w:unhideWhenUsed/>
    <w:rsid w:val="00D10BEC"/>
    <w:rPr>
      <w:b/>
      <w:bCs/>
    </w:rPr>
  </w:style>
  <w:style w:type="character" w:customStyle="1" w:styleId="ae">
    <w:name w:val="コメント内容 (文字)"/>
    <w:basedOn w:val="ac"/>
    <w:link w:val="ad"/>
    <w:uiPriority w:val="99"/>
    <w:semiHidden/>
    <w:rsid w:val="00D10BEC"/>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58082">
      <w:bodyDiv w:val="1"/>
      <w:marLeft w:val="0"/>
      <w:marRight w:val="0"/>
      <w:marTop w:val="0"/>
      <w:marBottom w:val="0"/>
      <w:divBdr>
        <w:top w:val="none" w:sz="0" w:space="0" w:color="auto"/>
        <w:left w:val="none" w:sz="0" w:space="0" w:color="auto"/>
        <w:bottom w:val="none" w:sz="0" w:space="0" w:color="auto"/>
        <w:right w:val="none" w:sz="0" w:space="0" w:color="auto"/>
      </w:divBdr>
    </w:div>
    <w:div w:id="727723657">
      <w:bodyDiv w:val="1"/>
      <w:marLeft w:val="0"/>
      <w:marRight w:val="0"/>
      <w:marTop w:val="0"/>
      <w:marBottom w:val="0"/>
      <w:divBdr>
        <w:top w:val="none" w:sz="0" w:space="0" w:color="auto"/>
        <w:left w:val="none" w:sz="0" w:space="0" w:color="auto"/>
        <w:bottom w:val="none" w:sz="0" w:space="0" w:color="auto"/>
        <w:right w:val="none" w:sz="0" w:space="0" w:color="auto"/>
      </w:divBdr>
    </w:div>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F4AEF-BD3B-441E-A242-329F6232F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1513</Words>
  <Characters>251</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Manager/>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dc:description/>
  <cp:lastModifiedBy/>
  <cp:revision>1</cp:revision>
  <cp:lastPrinted>2006-07-27T13:50:00Z</cp:lastPrinted>
  <dcterms:created xsi:type="dcterms:W3CDTF">2023-01-17T23:27:00Z</dcterms:created>
  <dcterms:modified xsi:type="dcterms:W3CDTF">2023-01-18T02:19:00Z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